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2C85C" w14:textId="46FF9E35" w:rsidR="00BB6487" w:rsidRPr="00BB6487" w:rsidRDefault="00314D5B" w:rsidP="004C3E2C">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October</w:t>
      </w:r>
      <w:r w:rsidR="00BB6487">
        <w:rPr>
          <w:rFonts w:ascii="Times New Roman" w:eastAsia="Times New Roman" w:hAnsi="Times New Roman" w:cs="Times New Roman"/>
          <w:color w:val="000000"/>
          <w:sz w:val="20"/>
          <w:szCs w:val="20"/>
        </w:rPr>
        <w:t xml:space="preserve"> 1, 2016</w:t>
      </w:r>
    </w:p>
    <w:p w14:paraId="02882886" w14:textId="74C5DAF6" w:rsidR="00BB6487" w:rsidRDefault="00BB6487" w:rsidP="004C3E2C">
      <w:pPr>
        <w:rPr>
          <w:rFonts w:ascii="Times New Roman" w:eastAsia="Times New Roman" w:hAnsi="Times New Roman" w:cs="Times New Roman"/>
          <w:b/>
          <w:bCs/>
          <w:color w:val="000000"/>
          <w:sz w:val="20"/>
          <w:szCs w:val="20"/>
        </w:rPr>
      </w:pPr>
    </w:p>
    <w:p w14:paraId="656E15C9" w14:textId="77777777" w:rsidR="00D71306" w:rsidRDefault="00D71306" w:rsidP="004C3E2C">
      <w:pPr>
        <w:rPr>
          <w:rFonts w:ascii="Times New Roman" w:eastAsia="Times New Roman" w:hAnsi="Times New Roman" w:cs="Times New Roman"/>
          <w:b/>
          <w:bCs/>
          <w:color w:val="000000"/>
          <w:sz w:val="20"/>
          <w:szCs w:val="20"/>
        </w:rPr>
      </w:pPr>
    </w:p>
    <w:p w14:paraId="01CE52D7" w14:textId="44144188" w:rsidR="004C3E2C" w:rsidRPr="00C964B6" w:rsidRDefault="004C3E2C" w:rsidP="004C3E2C">
      <w:pPr>
        <w:rPr>
          <w:rFonts w:ascii="Times New Roman" w:eastAsia="Times New Roman" w:hAnsi="Times New Roman" w:cs="Times New Roman"/>
          <w:color w:val="000000"/>
          <w:sz w:val="20"/>
          <w:szCs w:val="20"/>
        </w:rPr>
      </w:pPr>
      <w:r w:rsidRPr="00C964B6">
        <w:rPr>
          <w:rFonts w:ascii="Times New Roman" w:eastAsia="Times New Roman" w:hAnsi="Times New Roman" w:cs="Times New Roman"/>
          <w:b/>
          <w:bCs/>
          <w:color w:val="000000"/>
          <w:sz w:val="20"/>
          <w:szCs w:val="20"/>
        </w:rPr>
        <w:t>From:</w:t>
      </w:r>
      <w:r w:rsidRPr="00C964B6">
        <w:rPr>
          <w:rFonts w:ascii="Times New Roman" w:eastAsia="Times New Roman" w:hAnsi="Times New Roman" w:cs="Times New Roman"/>
          <w:color w:val="000000"/>
          <w:sz w:val="20"/>
          <w:szCs w:val="20"/>
        </w:rPr>
        <w:t xml:space="preserve"> Office of the President</w:t>
      </w:r>
    </w:p>
    <w:p w14:paraId="634CA71E" w14:textId="77777777" w:rsidR="004C3E2C" w:rsidRPr="00C964B6" w:rsidRDefault="004C3E2C" w:rsidP="004C3E2C">
      <w:pPr>
        <w:rPr>
          <w:rFonts w:ascii="Times New Roman" w:eastAsia="Times New Roman" w:hAnsi="Times New Roman" w:cs="Times New Roman"/>
          <w:color w:val="000000"/>
          <w:sz w:val="20"/>
          <w:szCs w:val="20"/>
        </w:rPr>
      </w:pPr>
      <w:r w:rsidRPr="00C964B6">
        <w:rPr>
          <w:rFonts w:ascii="Times New Roman" w:eastAsia="Times New Roman" w:hAnsi="Times New Roman" w:cs="Times New Roman"/>
          <w:b/>
          <w:bCs/>
          <w:color w:val="000000"/>
          <w:sz w:val="20"/>
          <w:szCs w:val="20"/>
        </w:rPr>
        <w:t>To:</w:t>
      </w:r>
      <w:r w:rsidRPr="00C964B6">
        <w:rPr>
          <w:rFonts w:ascii="Times New Roman" w:eastAsia="Times New Roman" w:hAnsi="Times New Roman" w:cs="Times New Roman"/>
          <w:color w:val="000000"/>
          <w:sz w:val="20"/>
          <w:szCs w:val="20"/>
        </w:rPr>
        <w:t xml:space="preserve">  National Security Council</w:t>
      </w:r>
    </w:p>
    <w:p w14:paraId="0EB41FC4" w14:textId="56C5AD69" w:rsidR="004C3E2C" w:rsidRPr="00C964B6" w:rsidRDefault="004C3E2C" w:rsidP="004C3E2C">
      <w:pPr>
        <w:rPr>
          <w:rFonts w:ascii="Times New Roman" w:eastAsia="Times New Roman" w:hAnsi="Times New Roman" w:cs="Times New Roman"/>
          <w:color w:val="000000"/>
          <w:sz w:val="20"/>
          <w:szCs w:val="20"/>
        </w:rPr>
      </w:pPr>
      <w:r w:rsidRPr="00C964B6">
        <w:rPr>
          <w:rFonts w:ascii="Times New Roman" w:eastAsia="Times New Roman" w:hAnsi="Times New Roman" w:cs="Times New Roman"/>
          <w:b/>
          <w:bCs/>
          <w:color w:val="000000"/>
          <w:sz w:val="20"/>
          <w:szCs w:val="20"/>
        </w:rPr>
        <w:t>Re:</w:t>
      </w:r>
      <w:r w:rsidRPr="00C964B6">
        <w:rPr>
          <w:rFonts w:ascii="Times New Roman" w:eastAsia="Times New Roman" w:hAnsi="Times New Roman" w:cs="Times New Roman"/>
          <w:color w:val="000000"/>
          <w:sz w:val="20"/>
          <w:szCs w:val="20"/>
        </w:rPr>
        <w:t xml:space="preserve"> </w:t>
      </w:r>
      <w:r w:rsidR="0071218E">
        <w:rPr>
          <w:rFonts w:ascii="Times New Roman" w:eastAsia="Times New Roman" w:hAnsi="Times New Roman" w:cs="Times New Roman"/>
          <w:color w:val="000000"/>
          <w:sz w:val="20"/>
          <w:szCs w:val="20"/>
        </w:rPr>
        <w:t xml:space="preserve">Request for </w:t>
      </w:r>
      <w:r w:rsidR="0071218E" w:rsidRPr="00C2578E">
        <w:rPr>
          <w:rFonts w:ascii="Times New Roman" w:eastAsia="Times New Roman" w:hAnsi="Times New Roman" w:cs="Times New Roman"/>
          <w:color w:val="000000"/>
          <w:sz w:val="20"/>
          <w:szCs w:val="20"/>
        </w:rPr>
        <w:t xml:space="preserve">Recommendations on </w:t>
      </w:r>
      <w:r w:rsidRPr="00C964B6">
        <w:rPr>
          <w:rFonts w:ascii="Times New Roman" w:eastAsia="Times New Roman" w:hAnsi="Times New Roman" w:cs="Times New Roman"/>
          <w:color w:val="000000"/>
          <w:sz w:val="20"/>
          <w:szCs w:val="20"/>
        </w:rPr>
        <w:t>Potential Foreign Interference in the 2016 US Elections</w:t>
      </w:r>
    </w:p>
    <w:p w14:paraId="6D2C3749" w14:textId="0FEEA0CC" w:rsidR="004C3E2C" w:rsidRDefault="004C3E2C">
      <w:pPr>
        <w:rPr>
          <w:sz w:val="20"/>
          <w:szCs w:val="20"/>
        </w:rPr>
      </w:pPr>
    </w:p>
    <w:p w14:paraId="509B66DC" w14:textId="77777777" w:rsidR="00D71306" w:rsidRPr="00C964B6" w:rsidRDefault="00D71306">
      <w:pPr>
        <w:rPr>
          <w:sz w:val="20"/>
          <w:szCs w:val="20"/>
        </w:rPr>
      </w:pPr>
    </w:p>
    <w:p w14:paraId="07F2B30F" w14:textId="5D4BB8E3" w:rsidR="00C964B6" w:rsidRPr="00C964B6" w:rsidRDefault="00C964B6" w:rsidP="004C3E2C">
      <w:pP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Overview:</w:t>
      </w:r>
    </w:p>
    <w:p w14:paraId="6D33110F" w14:textId="5111E4B8" w:rsidR="00C964B6" w:rsidRPr="00C2578E" w:rsidRDefault="00C964B6" w:rsidP="00C964B6">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 xml:space="preserve">The President requests </w:t>
      </w:r>
      <w:r>
        <w:rPr>
          <w:rFonts w:ascii="Times New Roman" w:eastAsia="Times New Roman" w:hAnsi="Times New Roman" w:cs="Times New Roman"/>
          <w:color w:val="000000"/>
          <w:sz w:val="20"/>
          <w:szCs w:val="20"/>
        </w:rPr>
        <w:t xml:space="preserve">the </w:t>
      </w:r>
      <w:r w:rsidRPr="00C2578E">
        <w:rPr>
          <w:rFonts w:ascii="Times New Roman" w:eastAsia="Times New Roman" w:hAnsi="Times New Roman" w:cs="Times New Roman"/>
          <w:color w:val="000000"/>
          <w:sz w:val="20"/>
          <w:szCs w:val="20"/>
        </w:rPr>
        <w:t>NSC to examin</w:t>
      </w:r>
      <w:r>
        <w:rPr>
          <w:rFonts w:ascii="Times New Roman" w:eastAsia="Times New Roman" w:hAnsi="Times New Roman" w:cs="Times New Roman"/>
          <w:color w:val="000000"/>
          <w:sz w:val="20"/>
          <w:szCs w:val="20"/>
        </w:rPr>
        <w:t>e</w:t>
      </w:r>
      <w:r w:rsidRPr="00C2578E">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foreign interference in the 2016 elections, </w:t>
      </w:r>
      <w:r w:rsidRPr="00C2578E">
        <w:rPr>
          <w:rFonts w:ascii="Times New Roman" w:eastAsia="Times New Roman" w:hAnsi="Times New Roman" w:cs="Times New Roman"/>
          <w:color w:val="000000"/>
          <w:sz w:val="20"/>
          <w:szCs w:val="20"/>
        </w:rPr>
        <w:t xml:space="preserve">and to provide a set of recommendations about how </w:t>
      </w:r>
      <w:r>
        <w:rPr>
          <w:rFonts w:ascii="Times New Roman" w:eastAsia="Times New Roman" w:hAnsi="Times New Roman" w:cs="Times New Roman"/>
          <w:color w:val="000000"/>
          <w:sz w:val="20"/>
          <w:szCs w:val="20"/>
        </w:rPr>
        <w:t xml:space="preserve">best </w:t>
      </w:r>
      <w:r w:rsidRPr="00C2578E">
        <w:rPr>
          <w:rFonts w:ascii="Times New Roman" w:eastAsia="Times New Roman" w:hAnsi="Times New Roman" w:cs="Times New Roman"/>
          <w:color w:val="000000"/>
          <w:sz w:val="20"/>
          <w:szCs w:val="20"/>
        </w:rPr>
        <w:t xml:space="preserve">to best </w:t>
      </w:r>
      <w:r>
        <w:rPr>
          <w:rFonts w:ascii="Times New Roman" w:eastAsia="Times New Roman" w:hAnsi="Times New Roman" w:cs="Times New Roman"/>
          <w:color w:val="000000"/>
          <w:sz w:val="20"/>
          <w:szCs w:val="20"/>
        </w:rPr>
        <w:t>respond to them</w:t>
      </w:r>
      <w:r w:rsidRPr="00C2578E">
        <w:rPr>
          <w:rFonts w:ascii="Times New Roman" w:eastAsia="Times New Roman" w:hAnsi="Times New Roman" w:cs="Times New Roman"/>
          <w:color w:val="000000"/>
          <w:sz w:val="20"/>
          <w:szCs w:val="20"/>
        </w:rPr>
        <w:t>.</w:t>
      </w:r>
      <w:r w:rsidR="00BB6487">
        <w:rPr>
          <w:rFonts w:ascii="Times New Roman" w:eastAsia="Times New Roman" w:hAnsi="Times New Roman" w:cs="Times New Roman"/>
          <w:color w:val="000000"/>
          <w:sz w:val="20"/>
          <w:szCs w:val="20"/>
        </w:rPr>
        <w:t xml:space="preserve"> The goal is to preserve the country’s democratic infrastructure, so that foreign governments do not directly or indirectly (i.e., manipulate) alter the public’s ability to select its own political leaders.</w:t>
      </w:r>
      <w:r w:rsidRPr="00C2578E">
        <w:rPr>
          <w:rFonts w:ascii="Times New Roman" w:eastAsia="Times New Roman" w:hAnsi="Times New Roman" w:cs="Times New Roman"/>
          <w:color w:val="000000"/>
          <w:sz w:val="20"/>
          <w:szCs w:val="20"/>
        </w:rPr>
        <w:t xml:space="preserve"> </w:t>
      </w:r>
      <w:r w:rsidR="00BB6487">
        <w:rPr>
          <w:rFonts w:ascii="Times New Roman" w:eastAsia="Times New Roman" w:hAnsi="Times New Roman" w:cs="Times New Roman"/>
          <w:color w:val="000000"/>
          <w:sz w:val="20"/>
          <w:szCs w:val="20"/>
        </w:rPr>
        <w:t xml:space="preserve">The election is one </w:t>
      </w:r>
      <w:r w:rsidR="00314D5B">
        <w:rPr>
          <w:rFonts w:ascii="Times New Roman" w:eastAsia="Times New Roman" w:hAnsi="Times New Roman" w:cs="Times New Roman"/>
          <w:color w:val="000000"/>
          <w:sz w:val="20"/>
          <w:szCs w:val="20"/>
        </w:rPr>
        <w:t>month</w:t>
      </w:r>
      <w:r w:rsidR="00BB6487">
        <w:rPr>
          <w:rFonts w:ascii="Times New Roman" w:eastAsia="Times New Roman" w:hAnsi="Times New Roman" w:cs="Times New Roman"/>
          <w:color w:val="000000"/>
          <w:sz w:val="20"/>
          <w:szCs w:val="20"/>
        </w:rPr>
        <w:t xml:space="preserve"> away, so the President needs your response fast.</w:t>
      </w:r>
    </w:p>
    <w:p w14:paraId="452D9911" w14:textId="1413A769" w:rsidR="00AF4CE3" w:rsidRDefault="00AF4CE3" w:rsidP="004C3E2C">
      <w:pPr>
        <w:rPr>
          <w:rFonts w:ascii="Times New Roman" w:eastAsia="Times New Roman" w:hAnsi="Times New Roman" w:cs="Times New Roman"/>
          <w:color w:val="000000"/>
          <w:sz w:val="20"/>
          <w:szCs w:val="20"/>
        </w:rPr>
      </w:pPr>
    </w:p>
    <w:p w14:paraId="510A269C" w14:textId="77777777" w:rsidR="00BB6487" w:rsidRDefault="00BB6487" w:rsidP="004C3E2C">
      <w:pPr>
        <w:rPr>
          <w:rFonts w:ascii="Times New Roman" w:eastAsia="Times New Roman" w:hAnsi="Times New Roman" w:cs="Times New Roman"/>
          <w:color w:val="000000"/>
          <w:sz w:val="20"/>
          <w:szCs w:val="20"/>
        </w:rPr>
      </w:pPr>
    </w:p>
    <w:p w14:paraId="6AE5A538" w14:textId="5473FB42" w:rsidR="00C964B6" w:rsidRPr="00C964B6" w:rsidRDefault="00C964B6" w:rsidP="004C3E2C">
      <w:pP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 xml:space="preserve">Background: </w:t>
      </w:r>
    </w:p>
    <w:p w14:paraId="35F5BDE5" w14:textId="4B46BB20" w:rsidR="00C964B6" w:rsidRPr="00C964B6" w:rsidRDefault="00C964B6" w:rsidP="00C964B6">
      <w:pPr>
        <w:ind w:firstLine="720"/>
        <w:rPr>
          <w:rFonts w:ascii="Times New Roman" w:hAnsi="Times New Roman" w:cs="Times New Roman"/>
          <w:sz w:val="20"/>
          <w:szCs w:val="20"/>
        </w:rPr>
      </w:pPr>
      <w:r w:rsidRPr="00C964B6">
        <w:rPr>
          <w:rFonts w:ascii="Times New Roman" w:hAnsi="Times New Roman" w:cs="Times New Roman"/>
          <w:sz w:val="20"/>
          <w:szCs w:val="20"/>
        </w:rPr>
        <w:t xml:space="preserve">As </w:t>
      </w:r>
      <w:r>
        <w:rPr>
          <w:rFonts w:ascii="Times New Roman" w:hAnsi="Times New Roman" w:cs="Times New Roman"/>
          <w:sz w:val="20"/>
          <w:szCs w:val="20"/>
        </w:rPr>
        <w:t xml:space="preserve">Election Day </w:t>
      </w:r>
      <w:r w:rsidRPr="00BB6487">
        <w:rPr>
          <w:rFonts w:ascii="Times New Roman" w:hAnsi="Times New Roman" w:cs="Times New Roman"/>
          <w:sz w:val="20"/>
          <w:szCs w:val="20"/>
        </w:rPr>
        <w:t>approaches in the United States in 2016, excitement reaches a fevered pitch. The presidential election seems like no other in memorable history. First and foremost, a political outsider, Donald Trump, has secured the Republican nomination. This happens rarely in American history. The last political outsider—defined as someone without high-level, political experience—to become president was Dwight D. Eisenhower in 1952, and he had extensive military experience leading the Allied Forces against Hitler in World War II. Virtually no</w:t>
      </w:r>
      <w:r w:rsidR="00BB6487">
        <w:rPr>
          <w:rFonts w:ascii="Times New Roman" w:hAnsi="Times New Roman" w:cs="Times New Roman"/>
          <w:sz w:val="20"/>
          <w:szCs w:val="20"/>
        </w:rPr>
        <w:t xml:space="preserve"> major candidate has</w:t>
      </w:r>
      <w:r w:rsidRPr="00BB6487">
        <w:rPr>
          <w:rFonts w:ascii="Times New Roman" w:hAnsi="Times New Roman" w:cs="Times New Roman"/>
          <w:sz w:val="20"/>
          <w:szCs w:val="20"/>
        </w:rPr>
        <w:t xml:space="preserve"> lack</w:t>
      </w:r>
      <w:r w:rsidR="00BB6487">
        <w:rPr>
          <w:rFonts w:ascii="Times New Roman" w:hAnsi="Times New Roman" w:cs="Times New Roman"/>
          <w:sz w:val="20"/>
          <w:szCs w:val="20"/>
        </w:rPr>
        <w:t>ed</w:t>
      </w:r>
      <w:r w:rsidRPr="00BB6487">
        <w:rPr>
          <w:rFonts w:ascii="Times New Roman" w:hAnsi="Times New Roman" w:cs="Times New Roman"/>
          <w:sz w:val="20"/>
          <w:szCs w:val="20"/>
        </w:rPr>
        <w:t xml:space="preserve"> </w:t>
      </w:r>
      <w:r w:rsidR="00BB6487">
        <w:rPr>
          <w:rFonts w:ascii="Times New Roman" w:hAnsi="Times New Roman" w:cs="Times New Roman"/>
          <w:sz w:val="20"/>
          <w:szCs w:val="20"/>
        </w:rPr>
        <w:t>both</w:t>
      </w:r>
      <w:r w:rsidRPr="00BB6487">
        <w:rPr>
          <w:rFonts w:ascii="Times New Roman" w:hAnsi="Times New Roman" w:cs="Times New Roman"/>
          <w:sz w:val="20"/>
          <w:szCs w:val="20"/>
        </w:rPr>
        <w:t xml:space="preserve"> </w:t>
      </w:r>
      <w:r w:rsidR="00BB6487">
        <w:rPr>
          <w:rFonts w:ascii="Times New Roman" w:hAnsi="Times New Roman" w:cs="Times New Roman"/>
          <w:i/>
          <w:iCs/>
          <w:sz w:val="20"/>
          <w:szCs w:val="20"/>
        </w:rPr>
        <w:t xml:space="preserve">some </w:t>
      </w:r>
      <w:r w:rsidRPr="00BB6487">
        <w:rPr>
          <w:rFonts w:ascii="Times New Roman" w:hAnsi="Times New Roman" w:cs="Times New Roman"/>
          <w:sz w:val="20"/>
          <w:szCs w:val="20"/>
        </w:rPr>
        <w:t>political</w:t>
      </w:r>
      <w:r>
        <w:rPr>
          <w:rFonts w:ascii="Times New Roman" w:hAnsi="Times New Roman" w:cs="Times New Roman"/>
          <w:sz w:val="20"/>
          <w:szCs w:val="20"/>
        </w:rPr>
        <w:t xml:space="preserve"> </w:t>
      </w:r>
      <w:r w:rsidR="00BB6487">
        <w:rPr>
          <w:rFonts w:ascii="Times New Roman" w:hAnsi="Times New Roman" w:cs="Times New Roman"/>
          <w:i/>
          <w:iCs/>
          <w:sz w:val="20"/>
          <w:szCs w:val="20"/>
        </w:rPr>
        <w:t>and</w:t>
      </w:r>
      <w:r>
        <w:rPr>
          <w:rFonts w:ascii="Times New Roman" w:hAnsi="Times New Roman" w:cs="Times New Roman"/>
          <w:sz w:val="20"/>
          <w:szCs w:val="20"/>
        </w:rPr>
        <w:t xml:space="preserve"> military experience. </w:t>
      </w:r>
      <w:r w:rsidRPr="00C964B6">
        <w:rPr>
          <w:rFonts w:ascii="Times New Roman" w:hAnsi="Times New Roman" w:cs="Times New Roman"/>
          <w:sz w:val="20"/>
          <w:szCs w:val="20"/>
        </w:rPr>
        <w:t xml:space="preserve">Second, </w:t>
      </w:r>
      <w:r>
        <w:rPr>
          <w:rFonts w:ascii="Times New Roman" w:hAnsi="Times New Roman" w:cs="Times New Roman"/>
          <w:sz w:val="20"/>
          <w:szCs w:val="20"/>
        </w:rPr>
        <w:t>Trump</w:t>
      </w:r>
      <w:r w:rsidRPr="00C964B6">
        <w:rPr>
          <w:rFonts w:ascii="Times New Roman" w:hAnsi="Times New Roman" w:cs="Times New Roman"/>
          <w:sz w:val="20"/>
          <w:szCs w:val="20"/>
        </w:rPr>
        <w:t xml:space="preserve"> campaigns like no other, modern presidential candidate. Adept at social media use, Trump invites controversy, thrives on attention, and skillfully controls the narrative. </w:t>
      </w:r>
      <w:r w:rsidR="00BB6487">
        <w:rPr>
          <w:rFonts w:ascii="Times New Roman" w:hAnsi="Times New Roman" w:cs="Times New Roman"/>
          <w:sz w:val="20"/>
          <w:szCs w:val="20"/>
        </w:rPr>
        <w:t xml:space="preserve">He also prefers attaching opponents’ character (e.g., nicknames), as opposed to debating policy. This provides memorable soundbites as he attacks ‘the political establishment’ from outside of it. </w:t>
      </w:r>
      <w:r w:rsidRPr="00C964B6">
        <w:rPr>
          <w:rFonts w:ascii="Times New Roman" w:hAnsi="Times New Roman" w:cs="Times New Roman"/>
          <w:sz w:val="20"/>
          <w:szCs w:val="20"/>
        </w:rPr>
        <w:t xml:space="preserve">Finally, and most importantly for you, accusations of foreign interference in the election strengthen daily. As 2016 unfolded, </w:t>
      </w:r>
      <w:r w:rsidR="00BB6487">
        <w:rPr>
          <w:rFonts w:ascii="Times New Roman" w:hAnsi="Times New Roman" w:cs="Times New Roman"/>
          <w:sz w:val="20"/>
          <w:szCs w:val="20"/>
        </w:rPr>
        <w:t>foreign operatives associated with the Russian government</w:t>
      </w:r>
      <w:r w:rsidR="001667CA">
        <w:rPr>
          <w:rFonts w:ascii="Times New Roman" w:hAnsi="Times New Roman" w:cs="Times New Roman"/>
          <w:sz w:val="20"/>
          <w:szCs w:val="20"/>
        </w:rPr>
        <w:t>—an association Russia denies—</w:t>
      </w:r>
      <w:r w:rsidR="00BB6487">
        <w:rPr>
          <w:rFonts w:ascii="Times New Roman" w:hAnsi="Times New Roman" w:cs="Times New Roman"/>
          <w:sz w:val="20"/>
          <w:szCs w:val="20"/>
        </w:rPr>
        <w:t>hacked the Democratic National Committee, as well as the Clinton campaign</w:t>
      </w:r>
      <w:r w:rsidRPr="00C964B6">
        <w:rPr>
          <w:rFonts w:ascii="Times New Roman" w:hAnsi="Times New Roman" w:cs="Times New Roman"/>
          <w:sz w:val="20"/>
          <w:szCs w:val="20"/>
        </w:rPr>
        <w:t>.</w:t>
      </w:r>
      <w:r w:rsidR="00BB6487">
        <w:rPr>
          <w:rFonts w:ascii="Times New Roman" w:hAnsi="Times New Roman" w:cs="Times New Roman"/>
          <w:sz w:val="20"/>
          <w:szCs w:val="20"/>
        </w:rPr>
        <w:t xml:space="preserve"> They then released a trove of documents online</w:t>
      </w:r>
      <w:r w:rsidR="001667CA">
        <w:rPr>
          <w:rFonts w:ascii="Times New Roman" w:hAnsi="Times New Roman" w:cs="Times New Roman"/>
          <w:sz w:val="20"/>
          <w:szCs w:val="20"/>
        </w:rPr>
        <w:t>, which then affected public opinion.</w:t>
      </w:r>
    </w:p>
    <w:p w14:paraId="4A68D8EE" w14:textId="70869A17" w:rsidR="00C964B6" w:rsidRPr="00C964B6" w:rsidRDefault="00314D5B" w:rsidP="00C964B6">
      <w:pPr>
        <w:ind w:firstLine="720"/>
        <w:rPr>
          <w:rFonts w:ascii="Times New Roman" w:hAnsi="Times New Roman" w:cs="Times New Roman"/>
          <w:sz w:val="20"/>
          <w:szCs w:val="20"/>
        </w:rPr>
      </w:pPr>
      <w:r>
        <w:rPr>
          <w:rFonts w:ascii="Times New Roman" w:hAnsi="Times New Roman" w:cs="Times New Roman"/>
          <w:sz w:val="20"/>
          <w:szCs w:val="20"/>
        </w:rPr>
        <w:t>Our Administration faces</w:t>
      </w:r>
      <w:r w:rsidR="00C964B6" w:rsidRPr="00C964B6">
        <w:rPr>
          <w:rFonts w:ascii="Times New Roman" w:hAnsi="Times New Roman" w:cs="Times New Roman"/>
          <w:sz w:val="20"/>
          <w:szCs w:val="20"/>
        </w:rPr>
        <w:t xml:space="preserve"> a dilemma. On the one hand, </w:t>
      </w:r>
      <w:r>
        <w:rPr>
          <w:rFonts w:ascii="Times New Roman" w:hAnsi="Times New Roman" w:cs="Times New Roman"/>
          <w:sz w:val="20"/>
          <w:szCs w:val="20"/>
        </w:rPr>
        <w:t>we</w:t>
      </w:r>
      <w:r w:rsidR="00C964B6" w:rsidRPr="00C964B6">
        <w:rPr>
          <w:rFonts w:ascii="Times New Roman" w:hAnsi="Times New Roman" w:cs="Times New Roman"/>
          <w:sz w:val="20"/>
          <w:szCs w:val="20"/>
        </w:rPr>
        <w:t xml:space="preserve"> swore “to support and defend the Constitution of the United States against all enemies, foreign and domestic” (5 U.S.C. § 3331). A presidential candidate like Donald Trump does not alone constitute a threat. Democratic elections ultimately belong to the voters, and they may freely elect any candidate of their choosing to serve as President under the Constitution. Of course, </w:t>
      </w:r>
      <w:r>
        <w:rPr>
          <w:rFonts w:ascii="Times New Roman" w:hAnsi="Times New Roman" w:cs="Times New Roman"/>
          <w:sz w:val="20"/>
          <w:szCs w:val="20"/>
        </w:rPr>
        <w:t>our A</w:t>
      </w:r>
      <w:r w:rsidR="00C964B6" w:rsidRPr="00C964B6">
        <w:rPr>
          <w:rFonts w:ascii="Times New Roman" w:hAnsi="Times New Roman" w:cs="Times New Roman"/>
          <w:sz w:val="20"/>
          <w:szCs w:val="20"/>
        </w:rPr>
        <w:t xml:space="preserve">dministration—and the people around </w:t>
      </w:r>
      <w:r>
        <w:rPr>
          <w:rFonts w:ascii="Times New Roman" w:hAnsi="Times New Roman" w:cs="Times New Roman"/>
          <w:sz w:val="20"/>
          <w:szCs w:val="20"/>
        </w:rPr>
        <w:t>us</w:t>
      </w:r>
      <w:r w:rsidR="00C964B6" w:rsidRPr="00C964B6">
        <w:rPr>
          <w:rFonts w:ascii="Times New Roman" w:hAnsi="Times New Roman" w:cs="Times New Roman"/>
          <w:sz w:val="20"/>
          <w:szCs w:val="20"/>
        </w:rPr>
        <w:t xml:space="preserve">, personally—may not agree with Trump’s </w:t>
      </w:r>
      <w:r w:rsidR="00C964B6" w:rsidRPr="00C964B6">
        <w:rPr>
          <w:rFonts w:ascii="Times New Roman" w:hAnsi="Times New Roman" w:cs="Times New Roman"/>
          <w:i/>
          <w:sz w:val="20"/>
          <w:szCs w:val="20"/>
        </w:rPr>
        <w:t xml:space="preserve">policy positions; </w:t>
      </w:r>
      <w:r w:rsidR="00C964B6" w:rsidRPr="00C964B6">
        <w:rPr>
          <w:rFonts w:ascii="Times New Roman" w:hAnsi="Times New Roman" w:cs="Times New Roman"/>
          <w:sz w:val="20"/>
          <w:szCs w:val="20"/>
        </w:rPr>
        <w:t xml:space="preserve">yet even that does not alone threaten the Constitution </w:t>
      </w:r>
      <w:r>
        <w:rPr>
          <w:rFonts w:ascii="Times New Roman" w:hAnsi="Times New Roman" w:cs="Times New Roman"/>
          <w:sz w:val="20"/>
          <w:szCs w:val="20"/>
        </w:rPr>
        <w:t>we</w:t>
      </w:r>
      <w:r w:rsidR="00C964B6" w:rsidRPr="00C964B6">
        <w:rPr>
          <w:rFonts w:ascii="Times New Roman" w:hAnsi="Times New Roman" w:cs="Times New Roman"/>
          <w:sz w:val="20"/>
          <w:szCs w:val="20"/>
        </w:rPr>
        <w:t xml:space="preserve"> swore to defend. Presidential administrations come and go, as do alternations in power among the two main political parties, who regularly disagree with one another. Healthy democracy invites this disagreement, and alternations in power comprise an essential feature of what it means to be a democracy in the first place</w:t>
      </w:r>
      <w:r>
        <w:rPr>
          <w:rFonts w:ascii="Times New Roman" w:hAnsi="Times New Roman" w:cs="Times New Roman"/>
          <w:sz w:val="20"/>
          <w:szCs w:val="20"/>
        </w:rPr>
        <w:t>.</w:t>
      </w:r>
    </w:p>
    <w:p w14:paraId="3356FBED" w14:textId="77777777" w:rsidR="00C964B6" w:rsidRPr="00C964B6" w:rsidRDefault="00C964B6" w:rsidP="00C964B6">
      <w:pPr>
        <w:ind w:firstLine="720"/>
        <w:rPr>
          <w:rFonts w:ascii="Times New Roman" w:hAnsi="Times New Roman" w:cs="Times New Roman"/>
          <w:sz w:val="20"/>
          <w:szCs w:val="20"/>
        </w:rPr>
      </w:pPr>
      <w:r w:rsidRPr="00C964B6">
        <w:rPr>
          <w:rFonts w:ascii="Times New Roman" w:hAnsi="Times New Roman" w:cs="Times New Roman"/>
          <w:sz w:val="20"/>
          <w:szCs w:val="20"/>
        </w:rPr>
        <w:t xml:space="preserve">This time, however, things seem markedly different from past campaigns. Evidence increasingly suggests a potential threat lurking in the shadows: a foreign government working actively to undermine American’s faith in the electoral process and to influence the election’s outcome. This </w:t>
      </w:r>
      <w:r w:rsidRPr="00C964B6">
        <w:rPr>
          <w:rFonts w:ascii="Times New Roman" w:hAnsi="Times New Roman" w:cs="Times New Roman"/>
          <w:i/>
          <w:sz w:val="20"/>
          <w:szCs w:val="20"/>
        </w:rPr>
        <w:t>may</w:t>
      </w:r>
      <w:r w:rsidRPr="00C964B6">
        <w:rPr>
          <w:rFonts w:ascii="Times New Roman" w:hAnsi="Times New Roman" w:cs="Times New Roman"/>
          <w:sz w:val="20"/>
          <w:szCs w:val="20"/>
        </w:rPr>
        <w:t xml:space="preserve"> constitute a threat to the Constitution. Although the precise form and extent of that threat remain unclear, you must be vigilant. If necessary, you also must be ready to act in defense of the country, its institutions, and the Constitution’s integrity.</w:t>
      </w:r>
    </w:p>
    <w:p w14:paraId="2B0B884B" w14:textId="123F9D44" w:rsidR="00C964B6" w:rsidRPr="00C964B6" w:rsidRDefault="00C964B6" w:rsidP="00C964B6">
      <w:pPr>
        <w:ind w:firstLine="720"/>
        <w:rPr>
          <w:rFonts w:ascii="Times New Roman" w:hAnsi="Times New Roman" w:cs="Times New Roman"/>
          <w:sz w:val="20"/>
          <w:szCs w:val="20"/>
        </w:rPr>
      </w:pPr>
      <w:r w:rsidRPr="00C964B6">
        <w:rPr>
          <w:rFonts w:ascii="Times New Roman" w:hAnsi="Times New Roman" w:cs="Times New Roman"/>
          <w:sz w:val="20"/>
          <w:szCs w:val="20"/>
        </w:rPr>
        <w:t xml:space="preserve">On the other hand, the public will perceive any action—should </w:t>
      </w:r>
      <w:r w:rsidR="00660329">
        <w:rPr>
          <w:rFonts w:ascii="Times New Roman" w:hAnsi="Times New Roman" w:cs="Times New Roman"/>
          <w:sz w:val="20"/>
          <w:szCs w:val="20"/>
        </w:rPr>
        <w:t>we</w:t>
      </w:r>
      <w:r w:rsidRPr="00C964B6">
        <w:rPr>
          <w:rFonts w:ascii="Times New Roman" w:hAnsi="Times New Roman" w:cs="Times New Roman"/>
          <w:sz w:val="20"/>
          <w:szCs w:val="20"/>
        </w:rPr>
        <w:t xml:space="preserve"> take it—wearily. The foreign government appears to be working </w:t>
      </w:r>
      <w:r w:rsidRPr="00C964B6">
        <w:rPr>
          <w:rFonts w:ascii="Times New Roman" w:hAnsi="Times New Roman" w:cs="Times New Roman"/>
          <w:i/>
          <w:sz w:val="20"/>
          <w:szCs w:val="20"/>
        </w:rPr>
        <w:t>against</w:t>
      </w:r>
      <w:r w:rsidRPr="00C964B6">
        <w:rPr>
          <w:rFonts w:ascii="Times New Roman" w:hAnsi="Times New Roman" w:cs="Times New Roman"/>
          <w:sz w:val="20"/>
          <w:szCs w:val="20"/>
        </w:rPr>
        <w:t xml:space="preserve"> </w:t>
      </w:r>
      <w:r w:rsidR="00660329">
        <w:rPr>
          <w:rFonts w:ascii="Times New Roman" w:hAnsi="Times New Roman" w:cs="Times New Roman"/>
          <w:sz w:val="20"/>
          <w:szCs w:val="20"/>
        </w:rPr>
        <w:t>our</w:t>
      </w:r>
      <w:r w:rsidRPr="00C964B6">
        <w:rPr>
          <w:rFonts w:ascii="Times New Roman" w:hAnsi="Times New Roman" w:cs="Times New Roman"/>
          <w:sz w:val="20"/>
          <w:szCs w:val="20"/>
        </w:rPr>
        <w:t xml:space="preserve"> political party’s preferred candidate. Complicating matters further, that candidate, Hillary Clinton, served as Secretary of State under </w:t>
      </w:r>
      <w:r w:rsidR="00660329">
        <w:rPr>
          <w:rFonts w:ascii="Times New Roman" w:hAnsi="Times New Roman" w:cs="Times New Roman"/>
          <w:sz w:val="20"/>
          <w:szCs w:val="20"/>
        </w:rPr>
        <w:t>our Administration</w:t>
      </w:r>
      <w:r w:rsidRPr="00C964B6">
        <w:rPr>
          <w:rFonts w:ascii="Times New Roman" w:hAnsi="Times New Roman" w:cs="Times New Roman"/>
          <w:sz w:val="20"/>
          <w:szCs w:val="20"/>
        </w:rPr>
        <w:t xml:space="preserve">. Interfering therefore carries potentially large political consequences. Not only is </w:t>
      </w:r>
      <w:r w:rsidR="00660329">
        <w:rPr>
          <w:rFonts w:ascii="Times New Roman" w:hAnsi="Times New Roman" w:cs="Times New Roman"/>
          <w:sz w:val="20"/>
          <w:szCs w:val="20"/>
        </w:rPr>
        <w:t>Clinton a</w:t>
      </w:r>
      <w:r w:rsidRPr="00C964B6">
        <w:rPr>
          <w:rFonts w:ascii="Times New Roman" w:hAnsi="Times New Roman" w:cs="Times New Roman"/>
          <w:sz w:val="20"/>
          <w:szCs w:val="20"/>
        </w:rPr>
        <w:t xml:space="preserve"> divisive</w:t>
      </w:r>
      <w:r w:rsidR="00660329">
        <w:rPr>
          <w:rFonts w:ascii="Times New Roman" w:hAnsi="Times New Roman" w:cs="Times New Roman"/>
          <w:sz w:val="20"/>
          <w:szCs w:val="20"/>
        </w:rPr>
        <w:t xml:space="preserve"> figure</w:t>
      </w:r>
      <w:r w:rsidRPr="00C964B6">
        <w:rPr>
          <w:rFonts w:ascii="Times New Roman" w:hAnsi="Times New Roman" w:cs="Times New Roman"/>
          <w:sz w:val="20"/>
          <w:szCs w:val="20"/>
        </w:rPr>
        <w:t xml:space="preserve">, but heavy interference on your part will </w:t>
      </w:r>
      <w:r w:rsidR="00660329">
        <w:rPr>
          <w:rFonts w:ascii="Times New Roman" w:hAnsi="Times New Roman" w:cs="Times New Roman"/>
          <w:sz w:val="20"/>
          <w:szCs w:val="20"/>
        </w:rPr>
        <w:t xml:space="preserve">also </w:t>
      </w:r>
      <w:r w:rsidRPr="00C964B6">
        <w:rPr>
          <w:rFonts w:ascii="Times New Roman" w:hAnsi="Times New Roman" w:cs="Times New Roman"/>
          <w:sz w:val="20"/>
          <w:szCs w:val="20"/>
        </w:rPr>
        <w:t xml:space="preserve">create the impression—right or wrong—that the Obama Administration is simply working to install one of its own as </w:t>
      </w:r>
      <w:r w:rsidR="00660329">
        <w:rPr>
          <w:rFonts w:ascii="Times New Roman" w:hAnsi="Times New Roman" w:cs="Times New Roman"/>
          <w:sz w:val="20"/>
          <w:szCs w:val="20"/>
        </w:rPr>
        <w:t>a</w:t>
      </w:r>
      <w:r w:rsidRPr="00C964B6">
        <w:rPr>
          <w:rFonts w:ascii="Times New Roman" w:hAnsi="Times New Roman" w:cs="Times New Roman"/>
          <w:sz w:val="20"/>
          <w:szCs w:val="20"/>
        </w:rPr>
        <w:t xml:space="preserve"> successor. Republicans will be outraged, Democrats will be skeptical, and independent voters will perhaps search for ways to block your efforts.</w:t>
      </w:r>
    </w:p>
    <w:p w14:paraId="40CA7355" w14:textId="06DDB48A" w:rsidR="00C964B6" w:rsidRDefault="00C964B6" w:rsidP="004C3E2C">
      <w:pPr>
        <w:rPr>
          <w:rFonts w:ascii="Times New Roman" w:eastAsia="Times New Roman" w:hAnsi="Times New Roman" w:cs="Times New Roman"/>
          <w:color w:val="000000"/>
          <w:sz w:val="20"/>
          <w:szCs w:val="20"/>
        </w:rPr>
      </w:pPr>
    </w:p>
    <w:p w14:paraId="0263C311" w14:textId="46FDD61C" w:rsidR="00DB0D59" w:rsidRDefault="00DB0D59" w:rsidP="004C3E2C">
      <w:pP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Current Policy:</w:t>
      </w:r>
    </w:p>
    <w:p w14:paraId="130BDDDF" w14:textId="0BECA124" w:rsidR="00DB0D59" w:rsidRPr="00DB0D59" w:rsidRDefault="00DB0D59" w:rsidP="004C3E2C">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Administration has historically preferred neither to attribute attacks to </w:t>
      </w:r>
      <w:r w:rsidR="00D71306">
        <w:rPr>
          <w:rFonts w:ascii="Times New Roman" w:eastAsia="Times New Roman" w:hAnsi="Times New Roman" w:cs="Times New Roman"/>
          <w:color w:val="000000"/>
          <w:sz w:val="20"/>
          <w:szCs w:val="20"/>
        </w:rPr>
        <w:t>Russia</w:t>
      </w:r>
      <w:r>
        <w:rPr>
          <w:rFonts w:ascii="Times New Roman" w:eastAsia="Times New Roman" w:hAnsi="Times New Roman" w:cs="Times New Roman"/>
          <w:color w:val="000000"/>
          <w:sz w:val="20"/>
          <w:szCs w:val="20"/>
        </w:rPr>
        <w:t xml:space="preserve"> publicly nor to retaliate against </w:t>
      </w:r>
      <w:r w:rsidR="00D71306">
        <w:rPr>
          <w:rFonts w:ascii="Times New Roman" w:eastAsia="Times New Roman" w:hAnsi="Times New Roman" w:cs="Times New Roman"/>
          <w:color w:val="000000"/>
          <w:sz w:val="20"/>
          <w:szCs w:val="20"/>
        </w:rPr>
        <w:t xml:space="preserve">Russia for </w:t>
      </w:r>
      <w:r>
        <w:rPr>
          <w:rFonts w:ascii="Times New Roman" w:eastAsia="Times New Roman" w:hAnsi="Times New Roman" w:cs="Times New Roman"/>
          <w:color w:val="000000"/>
          <w:sz w:val="20"/>
          <w:szCs w:val="20"/>
        </w:rPr>
        <w:t xml:space="preserve">cyber </w:t>
      </w:r>
      <w:r w:rsidR="00D71306">
        <w:rPr>
          <w:rFonts w:ascii="Times New Roman" w:eastAsia="Times New Roman" w:hAnsi="Times New Roman" w:cs="Times New Roman"/>
          <w:color w:val="000000"/>
          <w:sz w:val="20"/>
          <w:szCs w:val="20"/>
        </w:rPr>
        <w:t>attacks</w:t>
      </w:r>
      <w:r>
        <w:rPr>
          <w:rFonts w:ascii="Times New Roman" w:eastAsia="Times New Roman" w:hAnsi="Times New Roman" w:cs="Times New Roman"/>
          <w:color w:val="000000"/>
          <w:sz w:val="20"/>
          <w:szCs w:val="20"/>
        </w:rPr>
        <w:t xml:space="preserve"> publicly</w:t>
      </w:r>
      <w:r w:rsidR="00D71306">
        <w:rPr>
          <w:rFonts w:ascii="Times New Roman" w:eastAsia="Times New Roman" w:hAnsi="Times New Roman" w:cs="Times New Roman"/>
          <w:color w:val="000000"/>
          <w:sz w:val="20"/>
          <w:szCs w:val="20"/>
        </w:rPr>
        <w:t xml:space="preserve"> (e.g., attacks against the White House, State Department, or Department of Defense).</w:t>
      </w:r>
    </w:p>
    <w:p w14:paraId="5FBECE1B" w14:textId="77777777" w:rsidR="00C964B6" w:rsidRPr="00C964B6" w:rsidRDefault="00C964B6" w:rsidP="004C3E2C">
      <w:pPr>
        <w:rPr>
          <w:rFonts w:ascii="Times New Roman" w:eastAsia="Times New Roman" w:hAnsi="Times New Roman" w:cs="Times New Roman"/>
          <w:color w:val="000000"/>
          <w:sz w:val="20"/>
          <w:szCs w:val="20"/>
        </w:rPr>
      </w:pPr>
    </w:p>
    <w:p w14:paraId="192A8D5F" w14:textId="0E8E4195" w:rsidR="00AF4CE3" w:rsidRPr="00637FE8" w:rsidRDefault="00AF4CE3" w:rsidP="004C3E2C">
      <w:pPr>
        <w:rPr>
          <w:rFonts w:ascii="Times New Roman" w:eastAsia="Times New Roman" w:hAnsi="Times New Roman" w:cs="Times New Roman"/>
          <w:i/>
          <w:iCs/>
          <w:color w:val="000000"/>
          <w:sz w:val="20"/>
          <w:szCs w:val="20"/>
        </w:rPr>
      </w:pPr>
      <w:r w:rsidRPr="00637FE8">
        <w:rPr>
          <w:rFonts w:ascii="Times New Roman" w:eastAsia="Times New Roman" w:hAnsi="Times New Roman" w:cs="Times New Roman"/>
          <w:i/>
          <w:iCs/>
          <w:color w:val="000000"/>
          <w:sz w:val="20"/>
          <w:szCs w:val="20"/>
        </w:rPr>
        <w:lastRenderedPageBreak/>
        <w:t>Timeline</w:t>
      </w:r>
    </w:p>
    <w:p w14:paraId="0276B432" w14:textId="1EEB8515" w:rsidR="00AF4CE3" w:rsidRPr="00C964B6" w:rsidRDefault="00AF4CE3" w:rsidP="004C3E2C">
      <w:pPr>
        <w:rPr>
          <w:rFonts w:ascii="Times New Roman" w:eastAsia="Times New Roman" w:hAnsi="Times New Roman" w:cs="Times New Roman"/>
          <w:color w:val="000000"/>
          <w:sz w:val="20"/>
          <w:szCs w:val="20"/>
        </w:rPr>
      </w:pPr>
    </w:p>
    <w:p w14:paraId="33055FE3" w14:textId="49A45CDB"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November 2014</w:t>
      </w:r>
      <w:r w:rsidRPr="00C964B6">
        <w:rPr>
          <w:rFonts w:ascii="Times New Roman" w:eastAsia="Times New Roman" w:hAnsi="Times New Roman" w:cs="Times New Roman"/>
          <w:color w:val="000000"/>
          <w:sz w:val="20"/>
          <w:szCs w:val="20"/>
        </w:rPr>
        <w:tab/>
        <w:t>Russia</w:t>
      </w:r>
      <w:r w:rsidR="00687D65">
        <w:rPr>
          <w:rFonts w:ascii="Times New Roman" w:eastAsia="Times New Roman" w:hAnsi="Times New Roman" w:cs="Times New Roman"/>
          <w:color w:val="000000"/>
          <w:sz w:val="20"/>
          <w:szCs w:val="20"/>
        </w:rPr>
        <w:t>n operatives</w:t>
      </w:r>
      <w:r w:rsidRPr="00C964B6">
        <w:rPr>
          <w:rFonts w:ascii="Times New Roman" w:eastAsia="Times New Roman" w:hAnsi="Times New Roman" w:cs="Times New Roman"/>
          <w:color w:val="000000"/>
          <w:sz w:val="20"/>
          <w:szCs w:val="20"/>
        </w:rPr>
        <w:t xml:space="preserve"> hack the White House</w:t>
      </w:r>
      <w:r w:rsidR="00687D65">
        <w:rPr>
          <w:rFonts w:ascii="Times New Roman" w:eastAsia="Times New Roman" w:hAnsi="Times New Roman" w:cs="Times New Roman"/>
          <w:color w:val="000000"/>
          <w:sz w:val="20"/>
          <w:szCs w:val="20"/>
        </w:rPr>
        <w:t xml:space="preserve"> (unclassified)</w:t>
      </w:r>
      <w:r w:rsidR="00D71306">
        <w:rPr>
          <w:rFonts w:ascii="Times New Roman" w:eastAsia="Times New Roman" w:hAnsi="Times New Roman" w:cs="Times New Roman"/>
          <w:color w:val="000000"/>
          <w:sz w:val="20"/>
          <w:szCs w:val="20"/>
        </w:rPr>
        <w:t xml:space="preserve"> and State Department</w:t>
      </w:r>
      <w:r w:rsidRPr="00C964B6">
        <w:rPr>
          <w:rFonts w:ascii="Times New Roman" w:eastAsia="Times New Roman" w:hAnsi="Times New Roman" w:cs="Times New Roman"/>
          <w:color w:val="000000"/>
          <w:sz w:val="20"/>
          <w:szCs w:val="20"/>
        </w:rPr>
        <w:t xml:space="preserve"> network</w:t>
      </w:r>
      <w:r w:rsidR="00D71306">
        <w:rPr>
          <w:rFonts w:ascii="Times New Roman" w:eastAsia="Times New Roman" w:hAnsi="Times New Roman" w:cs="Times New Roman"/>
          <w:color w:val="000000"/>
          <w:sz w:val="20"/>
          <w:szCs w:val="20"/>
        </w:rPr>
        <w:t>s</w:t>
      </w:r>
      <w:r w:rsidRPr="00C964B6">
        <w:rPr>
          <w:rFonts w:ascii="Times New Roman" w:eastAsia="Times New Roman" w:hAnsi="Times New Roman" w:cs="Times New Roman"/>
          <w:color w:val="000000"/>
          <w:sz w:val="20"/>
          <w:szCs w:val="20"/>
        </w:rPr>
        <w:t xml:space="preserve">. </w:t>
      </w:r>
      <w:r w:rsidR="00D71306">
        <w:rPr>
          <w:rFonts w:ascii="Times New Roman" w:eastAsia="Times New Roman" w:hAnsi="Times New Roman" w:cs="Times New Roman"/>
          <w:color w:val="000000"/>
          <w:sz w:val="20"/>
          <w:szCs w:val="20"/>
        </w:rPr>
        <w:t>The attacks continue into 2015.</w:t>
      </w:r>
    </w:p>
    <w:p w14:paraId="5434C420" w14:textId="77777777" w:rsidR="00AF4CE3" w:rsidRPr="00C964B6" w:rsidRDefault="00AF4CE3" w:rsidP="00AF4CE3">
      <w:pPr>
        <w:ind w:left="1800" w:hanging="1800"/>
        <w:rPr>
          <w:rFonts w:ascii="Times New Roman" w:eastAsia="Times New Roman" w:hAnsi="Times New Roman" w:cs="Times New Roman"/>
          <w:color w:val="000000"/>
          <w:sz w:val="20"/>
          <w:szCs w:val="20"/>
        </w:rPr>
      </w:pPr>
    </w:p>
    <w:p w14:paraId="0AAF1A05" w14:textId="03BFF29E"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Early 2015</w:t>
      </w:r>
      <w:r w:rsidRPr="00C964B6">
        <w:rPr>
          <w:rFonts w:ascii="Times New Roman" w:eastAsia="Times New Roman" w:hAnsi="Times New Roman" w:cs="Times New Roman"/>
          <w:color w:val="000000"/>
          <w:sz w:val="20"/>
          <w:szCs w:val="20"/>
        </w:rPr>
        <w:tab/>
        <w:t xml:space="preserve">The Netherlands notifies the National Security Agency </w:t>
      </w:r>
      <w:r w:rsidR="00D71306">
        <w:rPr>
          <w:rFonts w:ascii="Times New Roman" w:eastAsia="Times New Roman" w:hAnsi="Times New Roman" w:cs="Times New Roman"/>
          <w:color w:val="000000"/>
          <w:sz w:val="20"/>
          <w:szCs w:val="20"/>
        </w:rPr>
        <w:t>about</w:t>
      </w:r>
      <w:r w:rsidRPr="00C964B6">
        <w:rPr>
          <w:rFonts w:ascii="Times New Roman" w:eastAsia="Times New Roman" w:hAnsi="Times New Roman" w:cs="Times New Roman"/>
          <w:color w:val="000000"/>
          <w:sz w:val="20"/>
          <w:szCs w:val="20"/>
        </w:rPr>
        <w:t xml:space="preserve"> a significant data stream from the Democratic National Committee (DNC) Headquarters to Russia’s Foreign Intelligence Service. US officials consider this to be conventional espionage. The NSA notes the issue in its logs and shares information about the unusual activity with other agencies.</w:t>
      </w:r>
    </w:p>
    <w:p w14:paraId="7F668CA5" w14:textId="3607EC3E" w:rsidR="00AF4CE3" w:rsidRPr="00C964B6" w:rsidRDefault="00AF4CE3" w:rsidP="00AF4CE3">
      <w:pPr>
        <w:ind w:left="1800" w:hanging="1800"/>
        <w:rPr>
          <w:rFonts w:ascii="Times New Roman" w:eastAsia="Times New Roman" w:hAnsi="Times New Roman" w:cs="Times New Roman"/>
          <w:color w:val="000000"/>
          <w:sz w:val="20"/>
          <w:szCs w:val="20"/>
        </w:rPr>
      </w:pPr>
    </w:p>
    <w:p w14:paraId="316207D4" w14:textId="56046CCE"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August 2015</w:t>
      </w:r>
      <w:r w:rsidRPr="00C964B6">
        <w:rPr>
          <w:rFonts w:ascii="Times New Roman" w:eastAsia="Times New Roman" w:hAnsi="Times New Roman" w:cs="Times New Roman"/>
          <w:color w:val="000000"/>
          <w:sz w:val="20"/>
          <w:szCs w:val="20"/>
        </w:rPr>
        <w:tab/>
        <w:t xml:space="preserve">The FBI notifies a DNC technology support worker that the DNC may have been hacked. The tech worker does not believe the informant is an FBI agent. The FBI tries to convince the worker over the coming months. </w:t>
      </w:r>
    </w:p>
    <w:p w14:paraId="21E17094" w14:textId="60A89DFA" w:rsidR="00AF4CE3" w:rsidRPr="00C964B6" w:rsidRDefault="00AF4CE3" w:rsidP="00AF4CE3">
      <w:pPr>
        <w:ind w:left="1800" w:hanging="1800"/>
        <w:rPr>
          <w:rFonts w:ascii="Times New Roman" w:eastAsia="Times New Roman" w:hAnsi="Times New Roman" w:cs="Times New Roman"/>
          <w:color w:val="000000"/>
          <w:sz w:val="20"/>
          <w:szCs w:val="20"/>
        </w:rPr>
      </w:pPr>
    </w:p>
    <w:p w14:paraId="3A6ADF39" w14:textId="764A7105" w:rsidR="00660329" w:rsidRDefault="00660329" w:rsidP="00AF4CE3">
      <w:pPr>
        <w:ind w:left="1800" w:hanging="1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December 2015</w:t>
      </w:r>
      <w:r>
        <w:rPr>
          <w:rFonts w:ascii="Times New Roman" w:eastAsia="Times New Roman" w:hAnsi="Times New Roman" w:cs="Times New Roman"/>
          <w:color w:val="000000"/>
          <w:sz w:val="20"/>
          <w:szCs w:val="20"/>
        </w:rPr>
        <w:tab/>
      </w:r>
      <w:r w:rsidR="00687D65">
        <w:rPr>
          <w:rFonts w:ascii="Times New Roman" w:eastAsia="Times New Roman" w:hAnsi="Times New Roman" w:cs="Times New Roman"/>
          <w:color w:val="000000"/>
          <w:sz w:val="20"/>
          <w:szCs w:val="20"/>
        </w:rPr>
        <w:t xml:space="preserve">Russian operatives attack various election systems throughout the </w:t>
      </w:r>
      <w:r w:rsidR="00D71306">
        <w:rPr>
          <w:rFonts w:ascii="Times New Roman" w:eastAsia="Times New Roman" w:hAnsi="Times New Roman" w:cs="Times New Roman"/>
          <w:color w:val="000000"/>
          <w:sz w:val="20"/>
          <w:szCs w:val="20"/>
        </w:rPr>
        <w:t>United States</w:t>
      </w:r>
      <w:r w:rsidR="00687D65">
        <w:rPr>
          <w:rFonts w:ascii="Times New Roman" w:eastAsia="Times New Roman" w:hAnsi="Times New Roman" w:cs="Times New Roman"/>
          <w:color w:val="000000"/>
          <w:sz w:val="20"/>
          <w:szCs w:val="20"/>
        </w:rPr>
        <w:t xml:space="preserve">. These continue through </w:t>
      </w:r>
      <w:r w:rsidR="00D71306">
        <w:rPr>
          <w:rFonts w:ascii="Times New Roman" w:eastAsia="Times New Roman" w:hAnsi="Times New Roman" w:cs="Times New Roman"/>
          <w:color w:val="000000"/>
          <w:sz w:val="20"/>
          <w:szCs w:val="20"/>
        </w:rPr>
        <w:t>the summer of</w:t>
      </w:r>
      <w:r w:rsidR="00687D65">
        <w:rPr>
          <w:rFonts w:ascii="Times New Roman" w:eastAsia="Times New Roman" w:hAnsi="Times New Roman" w:cs="Times New Roman"/>
          <w:color w:val="000000"/>
          <w:sz w:val="20"/>
          <w:szCs w:val="20"/>
        </w:rPr>
        <w:t xml:space="preserve"> 2016.</w:t>
      </w:r>
    </w:p>
    <w:p w14:paraId="44F1F008" w14:textId="77777777" w:rsidR="00660329" w:rsidRDefault="00660329" w:rsidP="00AF4CE3">
      <w:pPr>
        <w:ind w:left="1800" w:hanging="1800"/>
        <w:rPr>
          <w:rFonts w:ascii="Times New Roman" w:eastAsia="Times New Roman" w:hAnsi="Times New Roman" w:cs="Times New Roman"/>
          <w:color w:val="000000"/>
          <w:sz w:val="20"/>
          <w:szCs w:val="20"/>
        </w:rPr>
      </w:pPr>
    </w:p>
    <w:p w14:paraId="3FC17336" w14:textId="4B3BAC76"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February 2016</w:t>
      </w:r>
      <w:r w:rsidRPr="00C964B6">
        <w:rPr>
          <w:rFonts w:ascii="Times New Roman" w:eastAsia="Times New Roman" w:hAnsi="Times New Roman" w:cs="Times New Roman"/>
          <w:color w:val="000000"/>
          <w:sz w:val="20"/>
          <w:szCs w:val="20"/>
        </w:rPr>
        <w:tab/>
        <w:t xml:space="preserve">The FBI (i) secures a meeting with DNC officials, including </w:t>
      </w:r>
      <w:r w:rsidR="00D71306">
        <w:rPr>
          <w:rFonts w:ascii="Times New Roman" w:eastAsia="Times New Roman" w:hAnsi="Times New Roman" w:cs="Times New Roman"/>
          <w:color w:val="000000"/>
          <w:sz w:val="20"/>
          <w:szCs w:val="20"/>
        </w:rPr>
        <w:t>its</w:t>
      </w:r>
      <w:r w:rsidRPr="00C964B6">
        <w:rPr>
          <w:rFonts w:ascii="Times New Roman" w:eastAsia="Times New Roman" w:hAnsi="Times New Roman" w:cs="Times New Roman"/>
          <w:color w:val="000000"/>
          <w:sz w:val="20"/>
          <w:szCs w:val="20"/>
        </w:rPr>
        <w:t xml:space="preserve"> technology worker; (ii) supplies logs to help DNC officials find the Russians who compromised their systems, as well as what may have been taken</w:t>
      </w:r>
      <w:r w:rsidR="00D71306">
        <w:rPr>
          <w:rFonts w:ascii="Times New Roman" w:eastAsia="Times New Roman" w:hAnsi="Times New Roman" w:cs="Times New Roman"/>
          <w:color w:val="000000"/>
          <w:sz w:val="20"/>
          <w:szCs w:val="20"/>
        </w:rPr>
        <w:t>; and</w:t>
      </w:r>
      <w:r w:rsidRPr="00C964B6">
        <w:rPr>
          <w:rFonts w:ascii="Times New Roman" w:eastAsia="Times New Roman" w:hAnsi="Times New Roman" w:cs="Times New Roman"/>
          <w:color w:val="000000"/>
          <w:sz w:val="20"/>
          <w:szCs w:val="20"/>
        </w:rPr>
        <w:t xml:space="preserve"> (iii) encourages the DNC </w:t>
      </w:r>
      <w:r w:rsidRPr="00C964B6">
        <w:rPr>
          <w:rFonts w:ascii="Times New Roman" w:eastAsia="Times New Roman" w:hAnsi="Times New Roman" w:cs="Times New Roman"/>
          <w:i/>
          <w:iCs/>
          <w:color w:val="000000"/>
          <w:sz w:val="20"/>
          <w:szCs w:val="20"/>
        </w:rPr>
        <w:t>not</w:t>
      </w:r>
      <w:r w:rsidRPr="00C964B6">
        <w:rPr>
          <w:rFonts w:ascii="Times New Roman" w:eastAsia="Times New Roman" w:hAnsi="Times New Roman" w:cs="Times New Roman"/>
          <w:color w:val="000000"/>
          <w:sz w:val="20"/>
          <w:szCs w:val="20"/>
        </w:rPr>
        <w:t xml:space="preserve"> to disrupt the Russian attack, so that it can further monitor the attack and prevent the attackers from critically damaging the entire DNC system. </w:t>
      </w:r>
    </w:p>
    <w:p w14:paraId="1625FF49" w14:textId="4ABF595A" w:rsidR="00AF4CE3" w:rsidRPr="00C964B6" w:rsidRDefault="00AF4CE3" w:rsidP="00AF4CE3">
      <w:pPr>
        <w:ind w:left="1800" w:hanging="1800"/>
        <w:rPr>
          <w:rFonts w:ascii="Times New Roman" w:eastAsia="Times New Roman" w:hAnsi="Times New Roman" w:cs="Times New Roman"/>
          <w:color w:val="000000"/>
          <w:sz w:val="20"/>
          <w:szCs w:val="20"/>
        </w:rPr>
      </w:pPr>
    </w:p>
    <w:p w14:paraId="29D3B6A0" w14:textId="2912F67F"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March 2016</w:t>
      </w:r>
      <w:r w:rsidRPr="00C964B6">
        <w:rPr>
          <w:rFonts w:ascii="Times New Roman" w:eastAsia="Times New Roman" w:hAnsi="Times New Roman" w:cs="Times New Roman"/>
          <w:color w:val="000000"/>
          <w:sz w:val="20"/>
          <w:szCs w:val="20"/>
        </w:rPr>
        <w:tab/>
        <w:t>The FBI detects phishing emails that target the Clinton campaign. They notify the campaign.</w:t>
      </w:r>
    </w:p>
    <w:p w14:paraId="30655F6E" w14:textId="3C0ADC8C" w:rsidR="00AF4CE3" w:rsidRPr="00C964B6" w:rsidRDefault="00AF4CE3" w:rsidP="00AF4CE3">
      <w:pPr>
        <w:ind w:left="1800" w:hanging="1800"/>
        <w:rPr>
          <w:rFonts w:ascii="Times New Roman" w:eastAsia="Times New Roman" w:hAnsi="Times New Roman" w:cs="Times New Roman"/>
          <w:color w:val="000000"/>
          <w:sz w:val="20"/>
          <w:szCs w:val="20"/>
        </w:rPr>
      </w:pPr>
    </w:p>
    <w:p w14:paraId="07BBBBAF" w14:textId="19B6673B" w:rsidR="00AF4CE3" w:rsidRDefault="00AF4CE3" w:rsidP="00687D65">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April 2016</w:t>
      </w:r>
      <w:r w:rsidRPr="00C964B6">
        <w:rPr>
          <w:rFonts w:ascii="Times New Roman" w:eastAsia="Times New Roman" w:hAnsi="Times New Roman" w:cs="Times New Roman"/>
          <w:color w:val="000000"/>
          <w:sz w:val="20"/>
          <w:szCs w:val="20"/>
        </w:rPr>
        <w:tab/>
      </w:r>
      <w:r w:rsidR="00687D65">
        <w:rPr>
          <w:rFonts w:ascii="Times New Roman" w:eastAsia="Times New Roman" w:hAnsi="Times New Roman" w:cs="Times New Roman"/>
          <w:color w:val="000000"/>
          <w:sz w:val="20"/>
          <w:szCs w:val="20"/>
        </w:rPr>
        <w:t xml:space="preserve">The DNC detects unusual network activity. </w:t>
      </w:r>
      <w:r w:rsidRPr="00C964B6">
        <w:rPr>
          <w:rFonts w:ascii="Times New Roman" w:eastAsia="Times New Roman" w:hAnsi="Times New Roman" w:cs="Times New Roman"/>
          <w:color w:val="000000"/>
          <w:sz w:val="20"/>
          <w:szCs w:val="20"/>
        </w:rPr>
        <w:t>The FBI asks the DNC for internal logs, so that it can help the DNC identify the IP addresses attacking the DNC. The DNC finally realizes that it had been the target of a serious attack.</w:t>
      </w:r>
    </w:p>
    <w:p w14:paraId="62B6DFAF" w14:textId="1CB03523" w:rsidR="00AF4CE3" w:rsidRPr="00C964B6" w:rsidRDefault="00AF4CE3" w:rsidP="00AF4CE3">
      <w:pPr>
        <w:ind w:left="1800" w:hanging="1800"/>
        <w:rPr>
          <w:rFonts w:ascii="Times New Roman" w:eastAsia="Times New Roman" w:hAnsi="Times New Roman" w:cs="Times New Roman"/>
          <w:color w:val="000000"/>
          <w:sz w:val="20"/>
          <w:szCs w:val="20"/>
        </w:rPr>
      </w:pPr>
    </w:p>
    <w:p w14:paraId="5663F757" w14:textId="684D97A4"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May 2016</w:t>
      </w:r>
      <w:r w:rsidRPr="00C964B6">
        <w:rPr>
          <w:rFonts w:ascii="Times New Roman" w:eastAsia="Times New Roman" w:hAnsi="Times New Roman" w:cs="Times New Roman"/>
          <w:color w:val="000000"/>
          <w:sz w:val="20"/>
          <w:szCs w:val="20"/>
        </w:rPr>
        <w:tab/>
      </w:r>
      <w:r w:rsidR="002D0E3D">
        <w:rPr>
          <w:rFonts w:ascii="Times New Roman" w:eastAsia="Times New Roman" w:hAnsi="Times New Roman" w:cs="Times New Roman"/>
          <w:color w:val="000000"/>
          <w:sz w:val="20"/>
          <w:szCs w:val="20"/>
        </w:rPr>
        <w:t xml:space="preserve">George </w:t>
      </w:r>
      <w:r w:rsidRPr="00C964B6">
        <w:rPr>
          <w:rFonts w:ascii="Times New Roman" w:eastAsia="Times New Roman" w:hAnsi="Times New Roman" w:cs="Times New Roman"/>
          <w:color w:val="000000"/>
          <w:sz w:val="20"/>
          <w:szCs w:val="20"/>
        </w:rPr>
        <w:t>Papadopoulos</w:t>
      </w:r>
      <w:r w:rsidR="002D0E3D">
        <w:rPr>
          <w:rFonts w:ascii="Times New Roman" w:eastAsia="Times New Roman" w:hAnsi="Times New Roman" w:cs="Times New Roman"/>
          <w:color w:val="000000"/>
          <w:sz w:val="20"/>
          <w:szCs w:val="20"/>
        </w:rPr>
        <w:t>, a Trump campaign foreign policy advisor,</w:t>
      </w:r>
      <w:r w:rsidRPr="00C964B6">
        <w:rPr>
          <w:rFonts w:ascii="Times New Roman" w:eastAsia="Times New Roman" w:hAnsi="Times New Roman" w:cs="Times New Roman"/>
          <w:color w:val="000000"/>
          <w:sz w:val="20"/>
          <w:szCs w:val="20"/>
        </w:rPr>
        <w:t xml:space="preserve"> tells the Australian ambassador to the United Kingdom that Russia has damaging information about Clinton. </w:t>
      </w:r>
    </w:p>
    <w:p w14:paraId="79951759" w14:textId="4162AD47"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ab/>
      </w:r>
    </w:p>
    <w:p w14:paraId="019E5583" w14:textId="04B87AE9"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ab/>
        <w:t>The FBI opens a counterintelligence operation into the Trump campaign.</w:t>
      </w:r>
    </w:p>
    <w:p w14:paraId="39456819" w14:textId="77777777" w:rsidR="00AF4CE3" w:rsidRPr="00C964B6" w:rsidRDefault="00AF4CE3" w:rsidP="00AF4CE3">
      <w:pPr>
        <w:ind w:left="1800" w:hanging="1800"/>
        <w:rPr>
          <w:rFonts w:ascii="Times New Roman" w:eastAsia="Times New Roman" w:hAnsi="Times New Roman" w:cs="Times New Roman"/>
          <w:color w:val="000000"/>
          <w:sz w:val="20"/>
          <w:szCs w:val="20"/>
        </w:rPr>
      </w:pPr>
    </w:p>
    <w:p w14:paraId="07BD623D" w14:textId="4B2F4455" w:rsidR="00687D65"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June 2016</w:t>
      </w:r>
      <w:r w:rsidRPr="00C964B6">
        <w:rPr>
          <w:rFonts w:ascii="Times New Roman" w:eastAsia="Times New Roman" w:hAnsi="Times New Roman" w:cs="Times New Roman"/>
          <w:color w:val="000000"/>
          <w:sz w:val="20"/>
          <w:szCs w:val="20"/>
        </w:rPr>
        <w:tab/>
      </w:r>
      <w:r w:rsidR="00687D65">
        <w:rPr>
          <w:rFonts w:ascii="Times New Roman" w:eastAsia="Times New Roman" w:hAnsi="Times New Roman" w:cs="Times New Roman"/>
          <w:color w:val="000000"/>
          <w:sz w:val="20"/>
          <w:szCs w:val="20"/>
        </w:rPr>
        <w:t>Crowdstrike, which the DNC hired</w:t>
      </w:r>
      <w:r w:rsidR="002D0E3D">
        <w:rPr>
          <w:rFonts w:ascii="Times New Roman" w:eastAsia="Times New Roman" w:hAnsi="Times New Roman" w:cs="Times New Roman"/>
          <w:color w:val="000000"/>
          <w:sz w:val="20"/>
          <w:szCs w:val="20"/>
        </w:rPr>
        <w:t>,</w:t>
      </w:r>
      <w:r w:rsidR="00687D65">
        <w:rPr>
          <w:rFonts w:ascii="Times New Roman" w:eastAsia="Times New Roman" w:hAnsi="Times New Roman" w:cs="Times New Roman"/>
          <w:color w:val="000000"/>
          <w:sz w:val="20"/>
          <w:szCs w:val="20"/>
        </w:rPr>
        <w:t xml:space="preserve"> investigate</w:t>
      </w:r>
      <w:r w:rsidR="002D0E3D">
        <w:rPr>
          <w:rFonts w:ascii="Times New Roman" w:eastAsia="Times New Roman" w:hAnsi="Times New Roman" w:cs="Times New Roman"/>
          <w:color w:val="000000"/>
          <w:sz w:val="20"/>
          <w:szCs w:val="20"/>
        </w:rPr>
        <w:t>s</w:t>
      </w:r>
      <w:r w:rsidR="00687D65">
        <w:rPr>
          <w:rFonts w:ascii="Times New Roman" w:eastAsia="Times New Roman" w:hAnsi="Times New Roman" w:cs="Times New Roman"/>
          <w:color w:val="000000"/>
          <w:sz w:val="20"/>
          <w:szCs w:val="20"/>
        </w:rPr>
        <w:t xml:space="preserve"> the unusual activity on </w:t>
      </w:r>
      <w:r w:rsidR="002D0E3D">
        <w:rPr>
          <w:rFonts w:ascii="Times New Roman" w:eastAsia="Times New Roman" w:hAnsi="Times New Roman" w:cs="Times New Roman"/>
          <w:color w:val="000000"/>
          <w:sz w:val="20"/>
          <w:szCs w:val="20"/>
        </w:rPr>
        <w:t>the DNC</w:t>
      </w:r>
      <w:r w:rsidR="00687D65">
        <w:rPr>
          <w:rFonts w:ascii="Times New Roman" w:eastAsia="Times New Roman" w:hAnsi="Times New Roman" w:cs="Times New Roman"/>
          <w:color w:val="000000"/>
          <w:sz w:val="20"/>
          <w:szCs w:val="20"/>
        </w:rPr>
        <w:t xml:space="preserve"> network</w:t>
      </w:r>
      <w:r w:rsidR="002D0E3D">
        <w:rPr>
          <w:rFonts w:ascii="Times New Roman" w:eastAsia="Times New Roman" w:hAnsi="Times New Roman" w:cs="Times New Roman"/>
          <w:color w:val="000000"/>
          <w:sz w:val="20"/>
          <w:szCs w:val="20"/>
        </w:rPr>
        <w:t xml:space="preserve"> and attributes it to Russian actors. Crowdstrike notified the FBI of its findings. </w:t>
      </w:r>
    </w:p>
    <w:p w14:paraId="34605C7F" w14:textId="77777777" w:rsidR="00687D65" w:rsidRDefault="00687D65" w:rsidP="00AF4CE3">
      <w:pPr>
        <w:ind w:left="1800" w:hanging="1800"/>
        <w:rPr>
          <w:rFonts w:ascii="Times New Roman" w:eastAsia="Times New Roman" w:hAnsi="Times New Roman" w:cs="Times New Roman"/>
          <w:color w:val="000000"/>
          <w:sz w:val="20"/>
          <w:szCs w:val="20"/>
        </w:rPr>
      </w:pPr>
    </w:p>
    <w:p w14:paraId="72579AD4" w14:textId="076E7A8E" w:rsidR="00AF4CE3" w:rsidRPr="00C964B6" w:rsidRDefault="00AF4CE3" w:rsidP="00687D65">
      <w:pPr>
        <w:ind w:left="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The DNC publicly announces that Russian state-backed hackers compromised its computer systems.</w:t>
      </w:r>
    </w:p>
    <w:p w14:paraId="7858B95D" w14:textId="77777777" w:rsidR="00AF4CE3" w:rsidRPr="00C964B6" w:rsidRDefault="00AF4CE3" w:rsidP="00AF4CE3">
      <w:pPr>
        <w:ind w:left="1800" w:hanging="1800"/>
        <w:rPr>
          <w:rFonts w:ascii="Times New Roman" w:eastAsia="Times New Roman" w:hAnsi="Times New Roman" w:cs="Times New Roman"/>
          <w:color w:val="000000"/>
          <w:sz w:val="20"/>
          <w:szCs w:val="20"/>
        </w:rPr>
      </w:pPr>
    </w:p>
    <w:p w14:paraId="3C6988C9" w14:textId="0EB2E02B" w:rsidR="00AF4CE3" w:rsidRPr="00C964B6" w:rsidRDefault="002D0E3D" w:rsidP="00AF4CE3">
      <w:pPr>
        <w:ind w:left="1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w:t>
      </w:r>
      <w:r w:rsidR="00AF4CE3" w:rsidRPr="00C964B6">
        <w:rPr>
          <w:rFonts w:ascii="Times New Roman" w:eastAsia="Times New Roman" w:hAnsi="Times New Roman" w:cs="Times New Roman"/>
          <w:color w:val="000000"/>
          <w:sz w:val="20"/>
          <w:szCs w:val="20"/>
        </w:rPr>
        <w:t>DCLeaks website launch</w:t>
      </w:r>
      <w:r>
        <w:rPr>
          <w:rFonts w:ascii="Times New Roman" w:eastAsia="Times New Roman" w:hAnsi="Times New Roman" w:cs="Times New Roman"/>
          <w:color w:val="000000"/>
          <w:sz w:val="20"/>
          <w:szCs w:val="20"/>
        </w:rPr>
        <w:t>es</w:t>
      </w:r>
      <w:r w:rsidR="00AF4CE3" w:rsidRPr="00C964B6">
        <w:rPr>
          <w:rFonts w:ascii="Times New Roman" w:eastAsia="Times New Roman" w:hAnsi="Times New Roman" w:cs="Times New Roman"/>
          <w:color w:val="000000"/>
          <w:sz w:val="20"/>
          <w:szCs w:val="20"/>
        </w:rPr>
        <w:t>. American hacktivists appear to run it.</w:t>
      </w:r>
    </w:p>
    <w:p w14:paraId="2C3979F2" w14:textId="77777777" w:rsidR="00AF4CE3" w:rsidRPr="00C964B6" w:rsidRDefault="00AF4CE3" w:rsidP="00AF4CE3">
      <w:pPr>
        <w:ind w:left="1800" w:hanging="1800"/>
        <w:rPr>
          <w:rFonts w:ascii="Times New Roman" w:eastAsia="Times New Roman" w:hAnsi="Times New Roman" w:cs="Times New Roman"/>
          <w:color w:val="000000"/>
          <w:sz w:val="20"/>
          <w:szCs w:val="20"/>
        </w:rPr>
      </w:pPr>
    </w:p>
    <w:p w14:paraId="34B5E86F" w14:textId="3A4C7146" w:rsidR="00AF4CE3" w:rsidRDefault="00AF4CE3" w:rsidP="00AF4CE3">
      <w:pPr>
        <w:ind w:left="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Guccifer 2.0 begins operating, claiming to be a Romanian. It contacts the media repeatedly, publishes some stolen documents, and refers the media to DCLeaks. Once WikiLeaks begins publishing stolen documents (see below), it refers the media there as well. The three bodies—Guccifer 2.0, DCLeaks, and WikiLeaks—together publish more than 150,000 emails stolen from various Democrats.</w:t>
      </w:r>
    </w:p>
    <w:p w14:paraId="21A25B81" w14:textId="6C9D2BDE" w:rsidR="00687D65" w:rsidRDefault="00687D65" w:rsidP="00AF4CE3">
      <w:pPr>
        <w:ind w:left="1800"/>
        <w:rPr>
          <w:rFonts w:ascii="Times New Roman" w:eastAsia="Times New Roman" w:hAnsi="Times New Roman" w:cs="Times New Roman"/>
          <w:color w:val="000000"/>
          <w:sz w:val="20"/>
          <w:szCs w:val="20"/>
        </w:rPr>
      </w:pPr>
    </w:p>
    <w:p w14:paraId="64A8D2D7" w14:textId="6D467EB7" w:rsidR="00687D65" w:rsidRPr="00C964B6" w:rsidRDefault="00687D65" w:rsidP="00AF4CE3">
      <w:pPr>
        <w:ind w:left="1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D</w:t>
      </w:r>
      <w:r w:rsidR="002D0E3D">
        <w:rPr>
          <w:rFonts w:ascii="Times New Roman" w:eastAsia="Times New Roman" w:hAnsi="Times New Roman" w:cs="Times New Roman"/>
          <w:color w:val="000000"/>
          <w:sz w:val="20"/>
          <w:szCs w:val="20"/>
        </w:rPr>
        <w:t xml:space="preserve">emocratic </w:t>
      </w:r>
      <w:r>
        <w:rPr>
          <w:rFonts w:ascii="Times New Roman" w:eastAsia="Times New Roman" w:hAnsi="Times New Roman" w:cs="Times New Roman"/>
          <w:color w:val="000000"/>
          <w:sz w:val="20"/>
          <w:szCs w:val="20"/>
        </w:rPr>
        <w:t>C</w:t>
      </w:r>
      <w:r w:rsidR="002D0E3D">
        <w:rPr>
          <w:rFonts w:ascii="Times New Roman" w:eastAsia="Times New Roman" w:hAnsi="Times New Roman" w:cs="Times New Roman"/>
          <w:color w:val="000000"/>
          <w:sz w:val="20"/>
          <w:szCs w:val="20"/>
        </w:rPr>
        <w:t xml:space="preserve">ongressional </w:t>
      </w:r>
      <w:r>
        <w:rPr>
          <w:rFonts w:ascii="Times New Roman" w:eastAsia="Times New Roman" w:hAnsi="Times New Roman" w:cs="Times New Roman"/>
          <w:color w:val="000000"/>
          <w:sz w:val="20"/>
          <w:szCs w:val="20"/>
        </w:rPr>
        <w:t>C</w:t>
      </w:r>
      <w:r w:rsidR="002D0E3D">
        <w:rPr>
          <w:rFonts w:ascii="Times New Roman" w:eastAsia="Times New Roman" w:hAnsi="Times New Roman" w:cs="Times New Roman"/>
          <w:color w:val="000000"/>
          <w:sz w:val="20"/>
          <w:szCs w:val="20"/>
        </w:rPr>
        <w:t xml:space="preserve">ampaign </w:t>
      </w:r>
      <w:r>
        <w:rPr>
          <w:rFonts w:ascii="Times New Roman" w:eastAsia="Times New Roman" w:hAnsi="Times New Roman" w:cs="Times New Roman"/>
          <w:color w:val="000000"/>
          <w:sz w:val="20"/>
          <w:szCs w:val="20"/>
        </w:rPr>
        <w:t>C</w:t>
      </w:r>
      <w:r w:rsidR="002D0E3D">
        <w:rPr>
          <w:rFonts w:ascii="Times New Roman" w:eastAsia="Times New Roman" w:hAnsi="Times New Roman" w:cs="Times New Roman"/>
          <w:color w:val="000000"/>
          <w:sz w:val="20"/>
          <w:szCs w:val="20"/>
        </w:rPr>
        <w:t>ommittee (DCCC)</w:t>
      </w:r>
      <w:r>
        <w:rPr>
          <w:rFonts w:ascii="Times New Roman" w:eastAsia="Times New Roman" w:hAnsi="Times New Roman" w:cs="Times New Roman"/>
          <w:color w:val="000000"/>
          <w:sz w:val="20"/>
          <w:szCs w:val="20"/>
        </w:rPr>
        <w:t xml:space="preserve"> </w:t>
      </w:r>
      <w:r w:rsidRPr="00C964B6">
        <w:rPr>
          <w:rFonts w:ascii="Times New Roman" w:eastAsia="Times New Roman" w:hAnsi="Times New Roman" w:cs="Times New Roman"/>
          <w:color w:val="000000"/>
          <w:sz w:val="20"/>
          <w:szCs w:val="20"/>
        </w:rPr>
        <w:t>publicly announces that Russian state-backed hackers compromised its computer systems.</w:t>
      </w:r>
    </w:p>
    <w:p w14:paraId="75FF035E" w14:textId="53312F5F" w:rsidR="00AF4CE3" w:rsidRPr="00C964B6" w:rsidRDefault="00AF4CE3" w:rsidP="00AF4CE3">
      <w:pPr>
        <w:ind w:left="1800"/>
        <w:rPr>
          <w:rFonts w:ascii="Times New Roman" w:eastAsia="Times New Roman" w:hAnsi="Times New Roman" w:cs="Times New Roman"/>
          <w:color w:val="000000"/>
          <w:sz w:val="20"/>
          <w:szCs w:val="20"/>
        </w:rPr>
      </w:pPr>
    </w:p>
    <w:p w14:paraId="0B81B951" w14:textId="3A49703A" w:rsidR="00314D5B"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July 2016</w:t>
      </w:r>
      <w:r w:rsidRPr="00C964B6">
        <w:rPr>
          <w:rFonts w:ascii="Times New Roman" w:eastAsia="Times New Roman" w:hAnsi="Times New Roman" w:cs="Times New Roman"/>
          <w:color w:val="000000"/>
          <w:sz w:val="20"/>
          <w:szCs w:val="20"/>
        </w:rPr>
        <w:tab/>
      </w:r>
      <w:r w:rsidR="00314D5B">
        <w:rPr>
          <w:rFonts w:ascii="Times New Roman" w:eastAsia="Times New Roman" w:hAnsi="Times New Roman" w:cs="Times New Roman"/>
          <w:color w:val="000000"/>
          <w:sz w:val="20"/>
          <w:szCs w:val="20"/>
        </w:rPr>
        <w:t>The Republicans hold their National Convention, at which they nominate Trump as their candidate.</w:t>
      </w:r>
    </w:p>
    <w:p w14:paraId="7B0BF032" w14:textId="77777777" w:rsidR="00314D5B" w:rsidRDefault="00314D5B" w:rsidP="00AF4CE3">
      <w:pPr>
        <w:ind w:left="1800" w:hanging="1800"/>
        <w:rPr>
          <w:rFonts w:ascii="Times New Roman" w:eastAsia="Times New Roman" w:hAnsi="Times New Roman" w:cs="Times New Roman"/>
          <w:color w:val="000000"/>
          <w:sz w:val="20"/>
          <w:szCs w:val="20"/>
        </w:rPr>
      </w:pPr>
    </w:p>
    <w:p w14:paraId="20F34407" w14:textId="400830DA" w:rsidR="00AF4CE3" w:rsidRPr="00C964B6" w:rsidRDefault="00AF4CE3" w:rsidP="00314D5B">
      <w:pPr>
        <w:ind w:left="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 xml:space="preserve">WikiLeaks begins disclosing emails stolen from the DNC. </w:t>
      </w:r>
      <w:r w:rsidR="00910573">
        <w:rPr>
          <w:rFonts w:ascii="Times New Roman" w:eastAsia="Times New Roman" w:hAnsi="Times New Roman" w:cs="Times New Roman"/>
          <w:color w:val="000000"/>
          <w:sz w:val="20"/>
          <w:szCs w:val="20"/>
        </w:rPr>
        <w:t xml:space="preserve">The release narrowly </w:t>
      </w:r>
      <w:r w:rsidR="00314D5B">
        <w:rPr>
          <w:rFonts w:ascii="Times New Roman" w:eastAsia="Times New Roman" w:hAnsi="Times New Roman" w:cs="Times New Roman"/>
          <w:color w:val="000000"/>
          <w:sz w:val="20"/>
          <w:szCs w:val="20"/>
        </w:rPr>
        <w:t xml:space="preserve">follows the Republican National Convention and </w:t>
      </w:r>
      <w:r w:rsidR="00910573">
        <w:rPr>
          <w:rFonts w:ascii="Times New Roman" w:eastAsia="Times New Roman" w:hAnsi="Times New Roman" w:cs="Times New Roman"/>
          <w:color w:val="000000"/>
          <w:sz w:val="20"/>
          <w:szCs w:val="20"/>
        </w:rPr>
        <w:t>precedes the Democratic National Convention, at which</w:t>
      </w:r>
      <w:r w:rsidR="00314D5B">
        <w:rPr>
          <w:rFonts w:ascii="Times New Roman" w:eastAsia="Times New Roman" w:hAnsi="Times New Roman" w:cs="Times New Roman"/>
          <w:color w:val="000000"/>
          <w:sz w:val="20"/>
          <w:szCs w:val="20"/>
        </w:rPr>
        <w:t xml:space="preserve"> </w:t>
      </w:r>
      <w:r w:rsidR="00314D5B">
        <w:rPr>
          <w:rFonts w:ascii="Times New Roman" w:eastAsia="Times New Roman" w:hAnsi="Times New Roman" w:cs="Times New Roman"/>
          <w:color w:val="000000"/>
          <w:sz w:val="20"/>
          <w:szCs w:val="20"/>
        </w:rPr>
        <w:lastRenderedPageBreak/>
        <w:t xml:space="preserve">Clinton expects to receive the party nomination. </w:t>
      </w:r>
      <w:r w:rsidR="00910573">
        <w:rPr>
          <w:rFonts w:ascii="Times New Roman" w:eastAsia="Times New Roman" w:hAnsi="Times New Roman" w:cs="Times New Roman"/>
          <w:color w:val="000000"/>
          <w:sz w:val="20"/>
          <w:szCs w:val="20"/>
        </w:rPr>
        <w:t xml:space="preserve">The </w:t>
      </w:r>
      <w:r w:rsidR="00314D5B">
        <w:rPr>
          <w:rFonts w:ascii="Times New Roman" w:eastAsia="Times New Roman" w:hAnsi="Times New Roman" w:cs="Times New Roman"/>
          <w:color w:val="000000"/>
          <w:sz w:val="20"/>
          <w:szCs w:val="20"/>
        </w:rPr>
        <w:t xml:space="preserve">released </w:t>
      </w:r>
      <w:r w:rsidR="00910573">
        <w:rPr>
          <w:rFonts w:ascii="Times New Roman" w:eastAsia="Times New Roman" w:hAnsi="Times New Roman" w:cs="Times New Roman"/>
          <w:color w:val="000000"/>
          <w:sz w:val="20"/>
          <w:szCs w:val="20"/>
        </w:rPr>
        <w:t xml:space="preserve">emails offer embarrassing details about the DNC, such as its preference for Clinton over Sanders, perks </w:t>
      </w:r>
      <w:r w:rsidR="00314D5B">
        <w:rPr>
          <w:rFonts w:ascii="Times New Roman" w:eastAsia="Times New Roman" w:hAnsi="Times New Roman" w:cs="Times New Roman"/>
          <w:color w:val="000000"/>
          <w:sz w:val="20"/>
          <w:szCs w:val="20"/>
        </w:rPr>
        <w:t xml:space="preserve">it </w:t>
      </w:r>
      <w:r w:rsidR="00910573">
        <w:rPr>
          <w:rFonts w:ascii="Times New Roman" w:eastAsia="Times New Roman" w:hAnsi="Times New Roman" w:cs="Times New Roman"/>
          <w:color w:val="000000"/>
          <w:sz w:val="20"/>
          <w:szCs w:val="20"/>
        </w:rPr>
        <w:t>provided to donors, and private communications. WikiLeaks claims</w:t>
      </w:r>
      <w:r w:rsidRPr="00C964B6">
        <w:rPr>
          <w:rFonts w:ascii="Times New Roman" w:eastAsia="Times New Roman" w:hAnsi="Times New Roman" w:cs="Times New Roman"/>
          <w:color w:val="000000"/>
          <w:sz w:val="20"/>
          <w:szCs w:val="20"/>
        </w:rPr>
        <w:t xml:space="preserve"> that Russia did not provide it with the emails</w:t>
      </w:r>
      <w:r w:rsidR="00910573">
        <w:rPr>
          <w:rFonts w:ascii="Times New Roman" w:eastAsia="Times New Roman" w:hAnsi="Times New Roman" w:cs="Times New Roman"/>
          <w:color w:val="000000"/>
          <w:sz w:val="20"/>
          <w:szCs w:val="20"/>
        </w:rPr>
        <w:t xml:space="preserve"> it released</w:t>
      </w:r>
      <w:r w:rsidRPr="00C964B6">
        <w:rPr>
          <w:rFonts w:ascii="Times New Roman" w:eastAsia="Times New Roman" w:hAnsi="Times New Roman" w:cs="Times New Roman"/>
          <w:color w:val="000000"/>
          <w:sz w:val="20"/>
          <w:szCs w:val="20"/>
        </w:rPr>
        <w:t>.</w:t>
      </w:r>
    </w:p>
    <w:p w14:paraId="1991D05C" w14:textId="77777777" w:rsidR="00AF4CE3" w:rsidRPr="00C964B6" w:rsidRDefault="00AF4CE3" w:rsidP="00AF4CE3">
      <w:pPr>
        <w:ind w:left="1800"/>
        <w:rPr>
          <w:rFonts w:ascii="Times New Roman" w:eastAsia="Times New Roman" w:hAnsi="Times New Roman" w:cs="Times New Roman"/>
          <w:color w:val="000000"/>
          <w:sz w:val="20"/>
          <w:szCs w:val="20"/>
        </w:rPr>
      </w:pPr>
    </w:p>
    <w:p w14:paraId="30621289" w14:textId="2D80F067" w:rsidR="00AF4CE3" w:rsidRDefault="00314D5B" w:rsidP="00AF4CE3">
      <w:pPr>
        <w:ind w:left="1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Democrats hold their National Convention, at which they nominate Clinton as their candidate.</w:t>
      </w:r>
    </w:p>
    <w:p w14:paraId="469369D2" w14:textId="204F854B" w:rsidR="00660329" w:rsidRDefault="00660329" w:rsidP="00AF4CE3">
      <w:pPr>
        <w:ind w:left="1800"/>
        <w:rPr>
          <w:rFonts w:ascii="Times New Roman" w:eastAsia="Times New Roman" w:hAnsi="Times New Roman" w:cs="Times New Roman"/>
          <w:color w:val="000000"/>
          <w:sz w:val="20"/>
          <w:szCs w:val="20"/>
        </w:rPr>
      </w:pPr>
    </w:p>
    <w:p w14:paraId="25B94638" w14:textId="1F7A5A8E" w:rsidR="00660329" w:rsidRDefault="002D0E3D" w:rsidP="00AF4CE3">
      <w:pPr>
        <w:ind w:left="1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Guardian, using a senior Administration official as its source, notes that</w:t>
      </w:r>
      <w:r w:rsidR="00660329">
        <w:rPr>
          <w:rFonts w:ascii="Times New Roman" w:eastAsia="Times New Roman" w:hAnsi="Times New Roman" w:cs="Times New Roman"/>
          <w:color w:val="000000"/>
          <w:sz w:val="20"/>
          <w:szCs w:val="20"/>
        </w:rPr>
        <w:t xml:space="preserve"> “indications in the code used to execute the </w:t>
      </w:r>
      <w:r>
        <w:rPr>
          <w:rFonts w:ascii="Times New Roman" w:eastAsia="Times New Roman" w:hAnsi="Times New Roman" w:cs="Times New Roman"/>
          <w:color w:val="000000"/>
          <w:sz w:val="20"/>
          <w:szCs w:val="20"/>
        </w:rPr>
        <w:t xml:space="preserve">[DNC] </w:t>
      </w:r>
      <w:r w:rsidR="00660329">
        <w:rPr>
          <w:rFonts w:ascii="Times New Roman" w:eastAsia="Times New Roman" w:hAnsi="Times New Roman" w:cs="Times New Roman"/>
          <w:color w:val="000000"/>
          <w:sz w:val="20"/>
          <w:szCs w:val="20"/>
        </w:rPr>
        <w:t>data breach points to Russian culprits. That assessment matches the preliminary conclusions from a recent series of cybersecurity firms that have analyzed the hack.” Nevertheless, the Administration can “not ‘</w:t>
      </w:r>
      <w:r>
        <w:rPr>
          <w:rFonts w:ascii="Times New Roman" w:eastAsia="Times New Roman" w:hAnsi="Times New Roman" w:cs="Times New Roman"/>
          <w:color w:val="000000"/>
          <w:sz w:val="20"/>
          <w:szCs w:val="20"/>
        </w:rPr>
        <w:t>unequivocally</w:t>
      </w:r>
      <w:r w:rsidR="00660329">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attribute</w:t>
      </w:r>
      <w:r w:rsidR="00660329">
        <w:rPr>
          <w:rFonts w:ascii="Times New Roman" w:eastAsia="Times New Roman" w:hAnsi="Times New Roman" w:cs="Times New Roman"/>
          <w:color w:val="000000"/>
          <w:sz w:val="20"/>
          <w:szCs w:val="20"/>
        </w:rPr>
        <w:t xml:space="preserve"> the attack to a ‘Russian state actor’ (The Guardian, July 2016). Reports suggest, however, that the consensus within the Administration—including the intelligence agencies—is that Russia bears responsibility for the attacks.</w:t>
      </w:r>
    </w:p>
    <w:p w14:paraId="19B58B4F" w14:textId="64AE1204" w:rsidR="00687D65" w:rsidRDefault="00687D65" w:rsidP="00AF4CE3">
      <w:pPr>
        <w:ind w:left="1800"/>
        <w:rPr>
          <w:rFonts w:ascii="Times New Roman" w:eastAsia="Times New Roman" w:hAnsi="Times New Roman" w:cs="Times New Roman"/>
          <w:color w:val="000000"/>
          <w:sz w:val="20"/>
          <w:szCs w:val="20"/>
        </w:rPr>
      </w:pPr>
    </w:p>
    <w:p w14:paraId="6226B95F" w14:textId="2BE249CA" w:rsidR="00AF4CE3" w:rsidRPr="00C964B6" w:rsidRDefault="002D0E3D" w:rsidP="002D0E3D">
      <w:pPr>
        <w:ind w:left="18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a news conference, </w:t>
      </w:r>
      <w:r w:rsidR="00687D65">
        <w:rPr>
          <w:rFonts w:ascii="Times New Roman" w:eastAsia="Times New Roman" w:hAnsi="Times New Roman" w:cs="Times New Roman"/>
          <w:color w:val="000000"/>
          <w:sz w:val="20"/>
          <w:szCs w:val="20"/>
        </w:rPr>
        <w:t xml:space="preserve">Trump encourages Putin to </w:t>
      </w:r>
      <w:r w:rsidR="00DB0D59">
        <w:rPr>
          <w:rFonts w:ascii="Times New Roman" w:eastAsia="Times New Roman" w:hAnsi="Times New Roman" w:cs="Times New Roman"/>
          <w:color w:val="000000"/>
          <w:sz w:val="20"/>
          <w:szCs w:val="20"/>
        </w:rPr>
        <w:t>steal and release Clinton’s emails.</w:t>
      </w:r>
      <w:r w:rsidR="00687D65">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These emails historically resided on her private server, from which she conducted (unclassified) business as Secretary of State.</w:t>
      </w:r>
    </w:p>
    <w:p w14:paraId="26EC9079" w14:textId="77777777" w:rsidR="00AF4CE3" w:rsidRPr="00C964B6" w:rsidRDefault="00AF4CE3" w:rsidP="00AF4CE3">
      <w:pPr>
        <w:ind w:left="1800" w:hanging="1800"/>
        <w:rPr>
          <w:rFonts w:ascii="Times New Roman" w:eastAsia="Times New Roman" w:hAnsi="Times New Roman" w:cs="Times New Roman"/>
          <w:color w:val="000000"/>
          <w:sz w:val="20"/>
          <w:szCs w:val="20"/>
        </w:rPr>
      </w:pPr>
    </w:p>
    <w:p w14:paraId="4C5D42D5" w14:textId="02A2498E"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July 2016</w:t>
      </w:r>
      <w:r w:rsidRPr="00C964B6">
        <w:rPr>
          <w:rFonts w:ascii="Times New Roman" w:eastAsia="Times New Roman" w:hAnsi="Times New Roman" w:cs="Times New Roman"/>
          <w:color w:val="000000"/>
          <w:sz w:val="20"/>
          <w:szCs w:val="20"/>
        </w:rPr>
        <w:tab/>
        <w:t>The State of Illinois notices unusual activity—namely, a large increase in outbound data volume—on its Board of Elections’ voter registry website. The attack compromised the names, dates of birth, genders, driver’s licenses, and partial Social Security numbers on up to 90,000 individuals.</w:t>
      </w:r>
    </w:p>
    <w:p w14:paraId="2738F8AE" w14:textId="4FA8F6BD" w:rsidR="00AF4CE3" w:rsidRPr="00C964B6" w:rsidRDefault="00AF4CE3" w:rsidP="00AF4CE3">
      <w:pPr>
        <w:ind w:left="1440" w:hanging="1440"/>
        <w:rPr>
          <w:rFonts w:ascii="Times New Roman" w:eastAsia="Times New Roman" w:hAnsi="Times New Roman" w:cs="Times New Roman"/>
          <w:color w:val="000000"/>
          <w:sz w:val="20"/>
          <w:szCs w:val="20"/>
        </w:rPr>
      </w:pPr>
    </w:p>
    <w:p w14:paraId="123F52D6" w14:textId="419F515C" w:rsidR="00910573"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August 2016</w:t>
      </w:r>
      <w:r w:rsidRPr="00C964B6">
        <w:rPr>
          <w:rFonts w:ascii="Times New Roman" w:eastAsia="Times New Roman" w:hAnsi="Times New Roman" w:cs="Times New Roman"/>
          <w:color w:val="000000"/>
          <w:sz w:val="20"/>
          <w:szCs w:val="20"/>
        </w:rPr>
        <w:tab/>
      </w:r>
      <w:r w:rsidR="00910573">
        <w:rPr>
          <w:rFonts w:ascii="Times New Roman" w:eastAsia="Times New Roman" w:hAnsi="Times New Roman" w:cs="Times New Roman"/>
          <w:color w:val="000000"/>
          <w:sz w:val="20"/>
          <w:szCs w:val="20"/>
        </w:rPr>
        <w:t>The CEO, CFO, and Communications Director of the DNC resign.</w:t>
      </w:r>
    </w:p>
    <w:p w14:paraId="601A718D" w14:textId="77777777" w:rsidR="00910573" w:rsidRDefault="00910573" w:rsidP="00AF4CE3">
      <w:pPr>
        <w:ind w:left="1800" w:hanging="1800"/>
        <w:rPr>
          <w:rFonts w:ascii="Times New Roman" w:eastAsia="Times New Roman" w:hAnsi="Times New Roman" w:cs="Times New Roman"/>
          <w:color w:val="000000"/>
          <w:sz w:val="20"/>
          <w:szCs w:val="20"/>
        </w:rPr>
      </w:pPr>
    </w:p>
    <w:p w14:paraId="200E8E19" w14:textId="22598A46" w:rsidR="00AF4CE3" w:rsidRPr="00C964B6" w:rsidRDefault="00AF4CE3" w:rsidP="00910573">
      <w:pPr>
        <w:ind w:left="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The FBI warns the State of Illinois to guard its systems against a potential cyber threat, but does not attribute that threat to Russia. DHS also reaches out to other states to determine whether the same malicious IP addresses have contacted other states’ infrastructure. Throughout the month, it becomes clear that the Russians are regularly probing numerous states’ election infrastructure (e.g., voter databases).</w:t>
      </w:r>
    </w:p>
    <w:p w14:paraId="7E8A972F" w14:textId="25D6DEA3" w:rsidR="00AF4CE3" w:rsidRPr="00C964B6" w:rsidRDefault="00AF4CE3" w:rsidP="00AF4CE3">
      <w:pPr>
        <w:ind w:left="1440" w:hanging="1440"/>
        <w:rPr>
          <w:rFonts w:ascii="Times New Roman" w:eastAsia="Times New Roman" w:hAnsi="Times New Roman" w:cs="Times New Roman"/>
          <w:color w:val="000000"/>
          <w:sz w:val="20"/>
          <w:szCs w:val="20"/>
        </w:rPr>
      </w:pPr>
    </w:p>
    <w:p w14:paraId="2C969F03" w14:textId="77777777" w:rsidR="00AF4CE3" w:rsidRPr="00C964B6" w:rsidRDefault="00AF4CE3" w:rsidP="00AF4CE3">
      <w:pPr>
        <w:ind w:left="1800" w:hanging="1800"/>
        <w:rPr>
          <w:rFonts w:ascii="Times New Roman" w:eastAsia="Times New Roman" w:hAnsi="Times New Roman" w:cs="Times New Roman"/>
          <w:color w:val="000000"/>
          <w:sz w:val="20"/>
          <w:szCs w:val="20"/>
        </w:rPr>
      </w:pPr>
      <w:r w:rsidRPr="00C964B6">
        <w:rPr>
          <w:rFonts w:ascii="Times New Roman" w:eastAsia="Times New Roman" w:hAnsi="Times New Roman" w:cs="Times New Roman"/>
          <w:color w:val="000000"/>
          <w:sz w:val="20"/>
          <w:szCs w:val="20"/>
        </w:rPr>
        <w:t>September 2016</w:t>
      </w:r>
      <w:r w:rsidRPr="00C964B6">
        <w:rPr>
          <w:rFonts w:ascii="Times New Roman" w:eastAsia="Times New Roman" w:hAnsi="Times New Roman" w:cs="Times New Roman"/>
          <w:color w:val="000000"/>
          <w:sz w:val="20"/>
          <w:szCs w:val="20"/>
        </w:rPr>
        <w:tab/>
        <w:t>DHS determines that the Russian government has targeted internet-connected election-related networks in twenty-one states. The effects may or may not reach the additional states. It decides not to notify the targeted states.</w:t>
      </w:r>
    </w:p>
    <w:p w14:paraId="3BD3D316" w14:textId="77777777" w:rsidR="00AF4CE3" w:rsidRPr="00C964B6" w:rsidRDefault="00AF4CE3" w:rsidP="00AF4CE3">
      <w:pPr>
        <w:ind w:left="1800" w:hanging="1800"/>
        <w:rPr>
          <w:rFonts w:ascii="Times New Roman" w:eastAsia="Times New Roman" w:hAnsi="Times New Roman" w:cs="Times New Roman"/>
          <w:color w:val="000000"/>
          <w:sz w:val="20"/>
          <w:szCs w:val="20"/>
        </w:rPr>
      </w:pPr>
    </w:p>
    <w:p w14:paraId="3222CA9B" w14:textId="7BC36C41" w:rsidR="00AF4CE3" w:rsidRPr="00C964B6" w:rsidRDefault="00AF4CE3" w:rsidP="00AF4CE3">
      <w:pPr>
        <w:ind w:left="1440" w:hanging="1440"/>
        <w:rPr>
          <w:rFonts w:ascii="Times New Roman" w:eastAsia="Times New Roman" w:hAnsi="Times New Roman" w:cs="Times New Roman"/>
          <w:color w:val="000000"/>
          <w:sz w:val="20"/>
          <w:szCs w:val="20"/>
        </w:rPr>
      </w:pPr>
    </w:p>
    <w:p w14:paraId="131CF28D" w14:textId="77777777" w:rsidR="00AF4CE3" w:rsidRPr="00C964B6" w:rsidRDefault="00AF4CE3" w:rsidP="00AF4CE3">
      <w:pPr>
        <w:ind w:left="1440" w:hanging="1440"/>
        <w:rPr>
          <w:rFonts w:ascii="Times New Roman" w:eastAsia="Times New Roman" w:hAnsi="Times New Roman" w:cs="Times New Roman"/>
          <w:color w:val="000000"/>
          <w:sz w:val="20"/>
          <w:szCs w:val="20"/>
        </w:rPr>
      </w:pPr>
    </w:p>
    <w:p w14:paraId="73797AD0" w14:textId="5F107BD8" w:rsidR="004C3E2C" w:rsidRPr="00C964B6" w:rsidRDefault="004C3E2C">
      <w:pPr>
        <w:rPr>
          <w:sz w:val="20"/>
          <w:szCs w:val="20"/>
        </w:rPr>
      </w:pPr>
    </w:p>
    <w:p w14:paraId="166C0236" w14:textId="489D84F1" w:rsidR="004C3E2C" w:rsidRPr="00C964B6" w:rsidRDefault="004C3E2C">
      <w:pPr>
        <w:rPr>
          <w:sz w:val="20"/>
          <w:szCs w:val="20"/>
        </w:rPr>
      </w:pPr>
    </w:p>
    <w:p w14:paraId="5E01FBA6" w14:textId="0D1FF0F1" w:rsidR="004C3E2C" w:rsidRPr="00C964B6" w:rsidRDefault="004C3E2C">
      <w:pPr>
        <w:rPr>
          <w:sz w:val="20"/>
          <w:szCs w:val="20"/>
        </w:rPr>
      </w:pPr>
      <w:r w:rsidRPr="00C964B6">
        <w:rPr>
          <w:sz w:val="20"/>
          <w:szCs w:val="20"/>
        </w:rPr>
        <w:br w:type="page"/>
      </w:r>
    </w:p>
    <w:p w14:paraId="147155A8" w14:textId="60611575" w:rsidR="006F56B5" w:rsidRPr="00C2578E" w:rsidRDefault="006F56B5" w:rsidP="006F56B5">
      <w:pPr>
        <w:rPr>
          <w:rFonts w:ascii="Times New Roman" w:eastAsia="Times New Roman" w:hAnsi="Times New Roman" w:cs="Times New Roman"/>
          <w:color w:val="000000"/>
          <w:kern w:val="36"/>
          <w:sz w:val="20"/>
          <w:szCs w:val="20"/>
        </w:rPr>
      </w:pPr>
      <w:r w:rsidRPr="00C2578E">
        <w:rPr>
          <w:rFonts w:ascii="Times New Roman" w:hAnsi="Times New Roman" w:cs="Times New Roman"/>
          <w:b/>
          <w:bCs/>
          <w:sz w:val="20"/>
          <w:szCs w:val="20"/>
        </w:rPr>
        <w:lastRenderedPageBreak/>
        <w:t>Assignment</w:t>
      </w:r>
      <w:r>
        <w:rPr>
          <w:rFonts w:ascii="Times New Roman" w:hAnsi="Times New Roman" w:cs="Times New Roman"/>
          <w:b/>
          <w:bCs/>
          <w:sz w:val="20"/>
          <w:szCs w:val="20"/>
        </w:rPr>
        <w:t xml:space="preserve"> 6: Crisis Response Memo</w:t>
      </w:r>
    </w:p>
    <w:p w14:paraId="5AEFC45A" w14:textId="77777777" w:rsidR="006F56B5" w:rsidRPr="00C2578E" w:rsidRDefault="006F56B5" w:rsidP="006F56B5">
      <w:pPr>
        <w:jc w:val="center"/>
        <w:rPr>
          <w:rFonts w:ascii="Times New Roman" w:hAnsi="Times New Roman" w:cs="Times New Roman"/>
          <w:b/>
          <w:bCs/>
          <w:sz w:val="20"/>
          <w:szCs w:val="20"/>
        </w:rPr>
      </w:pPr>
    </w:p>
    <w:p w14:paraId="3B4CA4FC" w14:textId="743061AE" w:rsidR="006F56B5" w:rsidRPr="00C2578E" w:rsidRDefault="006F56B5" w:rsidP="006F56B5">
      <w:pPr>
        <w:rPr>
          <w:rFonts w:ascii="Times New Roman" w:hAnsi="Times New Roman" w:cs="Times New Roman"/>
          <w:sz w:val="20"/>
          <w:szCs w:val="20"/>
        </w:rPr>
      </w:pPr>
      <w:r>
        <w:rPr>
          <w:rFonts w:ascii="Times New Roman" w:hAnsi="Times New Roman" w:cs="Times New Roman"/>
          <w:sz w:val="20"/>
          <w:szCs w:val="20"/>
        </w:rPr>
        <w:t>The NSC must</w:t>
      </w:r>
      <w:r w:rsidRPr="00C2578E">
        <w:rPr>
          <w:rFonts w:ascii="Times New Roman" w:hAnsi="Times New Roman" w:cs="Times New Roman"/>
          <w:sz w:val="20"/>
          <w:szCs w:val="20"/>
        </w:rPr>
        <w:t xml:space="preserve"> draft a crisis response memo</w:t>
      </w:r>
      <w:r>
        <w:rPr>
          <w:rFonts w:ascii="Times New Roman" w:hAnsi="Times New Roman" w:cs="Times New Roman"/>
          <w:sz w:val="20"/>
          <w:szCs w:val="20"/>
        </w:rPr>
        <w:t>,</w:t>
      </w:r>
      <w:r w:rsidRPr="00C2578E">
        <w:rPr>
          <w:rFonts w:ascii="Times New Roman" w:hAnsi="Times New Roman" w:cs="Times New Roman"/>
          <w:sz w:val="20"/>
          <w:szCs w:val="20"/>
        </w:rPr>
        <w:t xml:space="preserve"> outlining </w:t>
      </w:r>
      <w:r>
        <w:rPr>
          <w:rFonts w:ascii="Times New Roman" w:hAnsi="Times New Roman" w:cs="Times New Roman"/>
          <w:sz w:val="20"/>
          <w:szCs w:val="20"/>
        </w:rPr>
        <w:t xml:space="preserve">its </w:t>
      </w:r>
      <w:r w:rsidRPr="00C2578E">
        <w:rPr>
          <w:rFonts w:ascii="Times New Roman" w:hAnsi="Times New Roman" w:cs="Times New Roman"/>
          <w:sz w:val="20"/>
          <w:szCs w:val="20"/>
        </w:rPr>
        <w:t>recommendations to the President</w:t>
      </w:r>
      <w:r>
        <w:rPr>
          <w:rFonts w:ascii="Times New Roman" w:hAnsi="Times New Roman" w:cs="Times New Roman"/>
          <w:sz w:val="20"/>
          <w:szCs w:val="20"/>
        </w:rPr>
        <w:t xml:space="preserve">. How should the </w:t>
      </w:r>
      <w:r w:rsidRPr="00C2578E">
        <w:rPr>
          <w:rFonts w:ascii="Times New Roman" w:hAnsi="Times New Roman" w:cs="Times New Roman"/>
          <w:sz w:val="20"/>
          <w:szCs w:val="20"/>
        </w:rPr>
        <w:t xml:space="preserve">Administration address </w:t>
      </w:r>
      <w:r>
        <w:rPr>
          <w:rFonts w:ascii="Times New Roman" w:hAnsi="Times New Roman" w:cs="Times New Roman"/>
          <w:sz w:val="20"/>
          <w:szCs w:val="20"/>
        </w:rPr>
        <w:t>foreign intervention in the 2016 elections</w:t>
      </w:r>
      <w:r w:rsidRPr="00C2578E">
        <w:rPr>
          <w:rFonts w:ascii="Times New Roman" w:hAnsi="Times New Roman" w:cs="Times New Roman"/>
          <w:sz w:val="20"/>
          <w:szCs w:val="20"/>
        </w:rPr>
        <w:t xml:space="preserve">? This task is time sensitive. </w:t>
      </w:r>
      <w:r>
        <w:rPr>
          <w:rFonts w:ascii="Times New Roman" w:hAnsi="Times New Roman" w:cs="Times New Roman"/>
          <w:sz w:val="20"/>
          <w:szCs w:val="20"/>
        </w:rPr>
        <w:t>Each day, the elections—and therefore, the consequences of foreign intervention in them—get closer.</w:t>
      </w:r>
    </w:p>
    <w:p w14:paraId="06622DCB" w14:textId="77777777" w:rsidR="006F56B5" w:rsidRDefault="006F56B5" w:rsidP="006F56B5">
      <w:pPr>
        <w:rPr>
          <w:rFonts w:ascii="Times New Roman" w:hAnsi="Times New Roman" w:cs="Times New Roman"/>
          <w:sz w:val="20"/>
          <w:szCs w:val="20"/>
        </w:rPr>
      </w:pPr>
    </w:p>
    <w:p w14:paraId="7F837AD7" w14:textId="77777777" w:rsidR="006F56B5" w:rsidRPr="00C2578E" w:rsidRDefault="006F56B5" w:rsidP="006F56B5">
      <w:pPr>
        <w:rPr>
          <w:rFonts w:ascii="Times New Roman" w:hAnsi="Times New Roman" w:cs="Times New Roman"/>
          <w:sz w:val="20"/>
          <w:szCs w:val="20"/>
        </w:rPr>
      </w:pPr>
    </w:p>
    <w:p w14:paraId="720C8FDA" w14:textId="77777777" w:rsidR="006F56B5" w:rsidRPr="00C2578E" w:rsidRDefault="006F56B5" w:rsidP="006F56B5">
      <w:pPr>
        <w:rPr>
          <w:rFonts w:ascii="Times New Roman" w:hAnsi="Times New Roman" w:cs="Times New Roman"/>
          <w:i/>
          <w:iCs/>
          <w:color w:val="1C1E29"/>
          <w:sz w:val="20"/>
          <w:szCs w:val="20"/>
        </w:rPr>
      </w:pPr>
      <w:r w:rsidRPr="00C2578E">
        <w:rPr>
          <w:rFonts w:ascii="Times New Roman" w:hAnsi="Times New Roman" w:cs="Times New Roman"/>
          <w:i/>
          <w:iCs/>
          <w:color w:val="1C1E29"/>
          <w:sz w:val="20"/>
          <w:szCs w:val="20"/>
        </w:rPr>
        <w:t>Format:</w:t>
      </w:r>
    </w:p>
    <w:p w14:paraId="66F780E0" w14:textId="77777777" w:rsidR="006F56B5" w:rsidRPr="00C2578E" w:rsidRDefault="006F56B5" w:rsidP="006F56B5">
      <w:pPr>
        <w:rPr>
          <w:rFonts w:ascii="Times New Roman" w:hAnsi="Times New Roman" w:cs="Times New Roman"/>
          <w:color w:val="1C1E29"/>
          <w:sz w:val="20"/>
          <w:szCs w:val="20"/>
        </w:rPr>
      </w:pPr>
      <w:r w:rsidRPr="00C2578E">
        <w:rPr>
          <w:rFonts w:ascii="Times New Roman" w:hAnsi="Times New Roman" w:cs="Times New Roman"/>
          <w:color w:val="1C1E29"/>
          <w:sz w:val="20"/>
          <w:szCs w:val="20"/>
        </w:rPr>
        <w:t>The NSC will meet under the leadership of its Acting Chairperson.</w:t>
      </w:r>
    </w:p>
    <w:p w14:paraId="4017F3C2" w14:textId="77777777" w:rsidR="006F56B5" w:rsidRPr="00C2578E" w:rsidRDefault="006F56B5" w:rsidP="006F56B5">
      <w:pPr>
        <w:rPr>
          <w:rFonts w:ascii="Times New Roman" w:hAnsi="Times New Roman" w:cs="Times New Roman"/>
          <w:color w:val="1C1E29"/>
          <w:sz w:val="20"/>
          <w:szCs w:val="20"/>
        </w:rPr>
      </w:pPr>
    </w:p>
    <w:p w14:paraId="71EF1FE8" w14:textId="77777777" w:rsidR="006F56B5" w:rsidRPr="00C2578E" w:rsidRDefault="006F56B5" w:rsidP="006F56B5">
      <w:pPr>
        <w:rPr>
          <w:rFonts w:ascii="Times New Roman" w:hAnsi="Times New Roman" w:cs="Times New Roman"/>
          <w:color w:val="1C1E29"/>
          <w:sz w:val="20"/>
          <w:szCs w:val="20"/>
        </w:rPr>
      </w:pPr>
    </w:p>
    <w:p w14:paraId="7DA7FD97" w14:textId="77777777" w:rsidR="006F56B5" w:rsidRPr="00C2578E" w:rsidRDefault="006F56B5" w:rsidP="006F56B5">
      <w:pPr>
        <w:rPr>
          <w:rFonts w:ascii="Times New Roman" w:hAnsi="Times New Roman" w:cs="Times New Roman"/>
          <w:i/>
          <w:iCs/>
          <w:color w:val="1C1E29"/>
          <w:sz w:val="20"/>
          <w:szCs w:val="20"/>
        </w:rPr>
      </w:pPr>
      <w:r w:rsidRPr="00C2578E">
        <w:rPr>
          <w:rFonts w:ascii="Times New Roman" w:hAnsi="Times New Roman" w:cs="Times New Roman"/>
          <w:i/>
          <w:iCs/>
          <w:color w:val="1C1E29"/>
          <w:sz w:val="20"/>
          <w:szCs w:val="20"/>
        </w:rPr>
        <w:t>Deadline:</w:t>
      </w:r>
    </w:p>
    <w:p w14:paraId="30B882DE" w14:textId="77777777" w:rsidR="006F56B5" w:rsidRPr="00C2578E" w:rsidRDefault="006F56B5" w:rsidP="006F56B5">
      <w:pPr>
        <w:rPr>
          <w:rFonts w:ascii="Times New Roman" w:hAnsi="Times New Roman" w:cs="Times New Roman"/>
          <w:color w:val="1C1E29"/>
          <w:sz w:val="20"/>
          <w:szCs w:val="20"/>
        </w:rPr>
      </w:pPr>
      <w:r w:rsidRPr="00C2578E">
        <w:rPr>
          <w:rFonts w:ascii="Times New Roman" w:hAnsi="Times New Roman" w:cs="Times New Roman"/>
          <w:color w:val="1C1E29"/>
          <w:sz w:val="20"/>
          <w:szCs w:val="20"/>
        </w:rPr>
        <w:t xml:space="preserve">The Gamemaster will provide you with the specific date on which the President expects to receive the </w:t>
      </w:r>
      <w:r>
        <w:rPr>
          <w:rFonts w:ascii="Times New Roman" w:hAnsi="Times New Roman" w:cs="Times New Roman"/>
          <w:color w:val="1C1E29"/>
          <w:sz w:val="20"/>
          <w:szCs w:val="20"/>
        </w:rPr>
        <w:t>memo</w:t>
      </w:r>
      <w:r w:rsidRPr="00C2578E">
        <w:rPr>
          <w:rFonts w:ascii="Times New Roman" w:hAnsi="Times New Roman" w:cs="Times New Roman"/>
          <w:color w:val="1C1E29"/>
          <w:sz w:val="20"/>
          <w:szCs w:val="20"/>
        </w:rPr>
        <w:t xml:space="preserve">. </w:t>
      </w:r>
    </w:p>
    <w:p w14:paraId="31813F9D" w14:textId="77777777" w:rsidR="006F56B5" w:rsidRPr="00C2578E" w:rsidRDefault="006F56B5" w:rsidP="006F56B5">
      <w:pPr>
        <w:rPr>
          <w:rFonts w:ascii="Times New Roman" w:hAnsi="Times New Roman" w:cs="Times New Roman"/>
          <w:sz w:val="20"/>
          <w:szCs w:val="20"/>
        </w:rPr>
      </w:pPr>
    </w:p>
    <w:p w14:paraId="46723005" w14:textId="77777777" w:rsidR="006F56B5" w:rsidRPr="00C2578E" w:rsidRDefault="006F56B5" w:rsidP="006F56B5">
      <w:pPr>
        <w:rPr>
          <w:rFonts w:ascii="Times New Roman" w:hAnsi="Times New Roman" w:cs="Times New Roman"/>
          <w:sz w:val="20"/>
          <w:szCs w:val="20"/>
        </w:rPr>
      </w:pPr>
    </w:p>
    <w:p w14:paraId="25A8FC52" w14:textId="77777777" w:rsidR="006F56B5" w:rsidRPr="00C2578E" w:rsidRDefault="006F56B5" w:rsidP="006F56B5">
      <w:pPr>
        <w:pStyle w:val="NormalWeb"/>
        <w:spacing w:before="0" w:beforeAutospacing="0" w:after="0" w:afterAutospacing="0"/>
        <w:rPr>
          <w:color w:val="1C1E29"/>
          <w:sz w:val="20"/>
          <w:szCs w:val="20"/>
        </w:rPr>
      </w:pPr>
      <w:r w:rsidRPr="00C2578E">
        <w:rPr>
          <w:i/>
          <w:iCs/>
          <w:color w:val="1C1E29"/>
          <w:sz w:val="20"/>
          <w:szCs w:val="20"/>
        </w:rPr>
        <w:t>Essential components</w:t>
      </w:r>
      <w:r w:rsidRPr="00C2578E">
        <w:rPr>
          <w:color w:val="1C1E29"/>
          <w:sz w:val="20"/>
          <w:szCs w:val="20"/>
        </w:rPr>
        <w:t>: </w:t>
      </w:r>
    </w:p>
    <w:p w14:paraId="5EE49AB9" w14:textId="77777777" w:rsidR="006F56B5" w:rsidRDefault="006F56B5" w:rsidP="006F56B5">
      <w:pPr>
        <w:numPr>
          <w:ilvl w:val="0"/>
          <w:numId w:val="3"/>
        </w:numPr>
        <w:rPr>
          <w:rFonts w:ascii="Times New Roman" w:hAnsi="Times New Roman" w:cs="Times New Roman"/>
          <w:color w:val="1C1E29"/>
          <w:sz w:val="20"/>
          <w:szCs w:val="20"/>
        </w:rPr>
      </w:pPr>
      <w:r>
        <w:rPr>
          <w:rFonts w:ascii="Times New Roman" w:hAnsi="Times New Roman" w:cs="Times New Roman"/>
          <w:color w:val="1C1E29"/>
          <w:sz w:val="20"/>
          <w:szCs w:val="20"/>
        </w:rPr>
        <w:t>Executive summary (i.e., what the NSC ultimately recommends in brief)</w:t>
      </w:r>
    </w:p>
    <w:p w14:paraId="0310893F" w14:textId="77777777" w:rsidR="006F56B5" w:rsidRPr="00C2578E" w:rsidRDefault="006F56B5" w:rsidP="006F56B5">
      <w:pPr>
        <w:numPr>
          <w:ilvl w:val="0"/>
          <w:numId w:val="3"/>
        </w:numPr>
        <w:rPr>
          <w:rFonts w:ascii="Times New Roman" w:hAnsi="Times New Roman" w:cs="Times New Roman"/>
          <w:color w:val="1C1E29"/>
          <w:sz w:val="20"/>
          <w:szCs w:val="20"/>
        </w:rPr>
      </w:pPr>
      <w:r>
        <w:rPr>
          <w:rFonts w:ascii="Times New Roman" w:hAnsi="Times New Roman" w:cs="Times New Roman"/>
          <w:color w:val="1C1E29"/>
          <w:sz w:val="20"/>
          <w:szCs w:val="20"/>
        </w:rPr>
        <w:t>Identification of the policy options available;</w:t>
      </w:r>
    </w:p>
    <w:p w14:paraId="2C6DE7CA" w14:textId="77777777" w:rsidR="006F56B5" w:rsidRDefault="006F56B5" w:rsidP="006F56B5">
      <w:pPr>
        <w:numPr>
          <w:ilvl w:val="0"/>
          <w:numId w:val="3"/>
        </w:numPr>
        <w:rPr>
          <w:rFonts w:ascii="Times New Roman" w:hAnsi="Times New Roman" w:cs="Times New Roman"/>
          <w:color w:val="1C1E29"/>
          <w:sz w:val="20"/>
          <w:szCs w:val="20"/>
        </w:rPr>
      </w:pPr>
      <w:r>
        <w:rPr>
          <w:rFonts w:ascii="Times New Roman" w:hAnsi="Times New Roman" w:cs="Times New Roman"/>
          <w:color w:val="1C1E29"/>
          <w:sz w:val="20"/>
          <w:szCs w:val="20"/>
        </w:rPr>
        <w:t>Evaluation of the strengths and weaknesses of each policy option identified;</w:t>
      </w:r>
    </w:p>
    <w:p w14:paraId="0F62092E" w14:textId="77777777" w:rsidR="006F56B5" w:rsidRDefault="006F56B5" w:rsidP="006F56B5">
      <w:pPr>
        <w:numPr>
          <w:ilvl w:val="0"/>
          <w:numId w:val="3"/>
        </w:numPr>
        <w:rPr>
          <w:rFonts w:ascii="Times New Roman" w:hAnsi="Times New Roman" w:cs="Times New Roman"/>
          <w:color w:val="1C1E29"/>
          <w:sz w:val="20"/>
          <w:szCs w:val="20"/>
        </w:rPr>
      </w:pPr>
      <w:r>
        <w:rPr>
          <w:rFonts w:ascii="Times New Roman" w:hAnsi="Times New Roman" w:cs="Times New Roman"/>
          <w:color w:val="1C1E29"/>
          <w:sz w:val="20"/>
          <w:szCs w:val="20"/>
        </w:rPr>
        <w:t>Proposal of one or more policy recommendations; and</w:t>
      </w:r>
    </w:p>
    <w:p w14:paraId="3F06D731" w14:textId="77777777" w:rsidR="006F56B5" w:rsidRPr="00C2578E" w:rsidRDefault="006F56B5" w:rsidP="006F56B5">
      <w:pPr>
        <w:numPr>
          <w:ilvl w:val="0"/>
          <w:numId w:val="3"/>
        </w:numPr>
        <w:rPr>
          <w:rFonts w:ascii="Times New Roman" w:hAnsi="Times New Roman" w:cs="Times New Roman"/>
          <w:color w:val="1C1E29"/>
          <w:sz w:val="20"/>
          <w:szCs w:val="20"/>
        </w:rPr>
      </w:pPr>
      <w:r>
        <w:rPr>
          <w:rFonts w:ascii="Times New Roman" w:hAnsi="Times New Roman" w:cs="Times New Roman"/>
          <w:color w:val="1C1E29"/>
          <w:sz w:val="20"/>
          <w:szCs w:val="20"/>
        </w:rPr>
        <w:t>The justification for (or reasoning behind) the recommendation(s) the NSC makes.</w:t>
      </w:r>
    </w:p>
    <w:p w14:paraId="047A5676" w14:textId="77777777" w:rsidR="006F56B5" w:rsidRDefault="006F56B5" w:rsidP="006F56B5">
      <w:pPr>
        <w:rPr>
          <w:rFonts w:ascii="Times New Roman" w:hAnsi="Times New Roman" w:cs="Times New Roman"/>
          <w:sz w:val="20"/>
          <w:szCs w:val="20"/>
        </w:rPr>
      </w:pPr>
    </w:p>
    <w:p w14:paraId="6453904E" w14:textId="77777777" w:rsidR="006F56B5" w:rsidRDefault="006F56B5" w:rsidP="006F56B5">
      <w:pPr>
        <w:rPr>
          <w:rFonts w:ascii="Times New Roman" w:hAnsi="Times New Roman" w:cs="Times New Roman"/>
          <w:sz w:val="20"/>
          <w:szCs w:val="20"/>
        </w:rPr>
      </w:pPr>
    </w:p>
    <w:p w14:paraId="74D3FD50" w14:textId="77777777" w:rsidR="006F56B5" w:rsidRDefault="006F56B5" w:rsidP="006F56B5">
      <w:pPr>
        <w:rPr>
          <w:rFonts w:ascii="Times New Roman" w:hAnsi="Times New Roman" w:cs="Times New Roman"/>
          <w:i/>
          <w:iCs/>
          <w:sz w:val="20"/>
          <w:szCs w:val="20"/>
        </w:rPr>
      </w:pPr>
      <w:r>
        <w:rPr>
          <w:rFonts w:ascii="Times New Roman" w:hAnsi="Times New Roman" w:cs="Times New Roman"/>
          <w:i/>
          <w:iCs/>
          <w:sz w:val="20"/>
          <w:szCs w:val="20"/>
        </w:rPr>
        <w:t>Some advice:</w:t>
      </w:r>
    </w:p>
    <w:p w14:paraId="03A9E55F" w14:textId="77777777" w:rsidR="006F56B5" w:rsidRDefault="006F56B5" w:rsidP="006F56B5">
      <w:pPr>
        <w:rPr>
          <w:rFonts w:ascii="Times New Roman" w:hAnsi="Times New Roman" w:cs="Times New Roman"/>
          <w:sz w:val="20"/>
          <w:szCs w:val="20"/>
        </w:rPr>
      </w:pPr>
      <w:r>
        <w:rPr>
          <w:rFonts w:ascii="Times New Roman" w:hAnsi="Times New Roman" w:cs="Times New Roman"/>
          <w:sz w:val="20"/>
          <w:szCs w:val="20"/>
        </w:rPr>
        <w:t>How to write differs by discipline and purpose. Writing a policy paper will therefore be unlike other writing assignments you have done in the past. To get a sense of what it entails:</w:t>
      </w:r>
    </w:p>
    <w:p w14:paraId="27D11201" w14:textId="77777777" w:rsidR="006F56B5" w:rsidRDefault="006F56B5" w:rsidP="006F56B5">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Read Herman, Luciana. (2018) “Tips for Writing Policy Papers” (available in Repository C); and</w:t>
      </w:r>
    </w:p>
    <w:p w14:paraId="1AAC7573" w14:textId="77777777" w:rsidR="006F56B5" w:rsidRPr="00ED04BF" w:rsidRDefault="006F56B5" w:rsidP="006F56B5">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Look at the ‘policy analysis worksheet’ section below.</w:t>
      </w:r>
    </w:p>
    <w:p w14:paraId="65228262" w14:textId="77777777" w:rsidR="006F56B5" w:rsidRPr="00C2578E" w:rsidRDefault="006F56B5" w:rsidP="006F56B5">
      <w:pPr>
        <w:rPr>
          <w:rFonts w:ascii="Times New Roman" w:hAnsi="Times New Roman" w:cs="Times New Roman"/>
          <w:sz w:val="20"/>
          <w:szCs w:val="20"/>
        </w:rPr>
      </w:pPr>
    </w:p>
    <w:p w14:paraId="77F0DFFC" w14:textId="77777777" w:rsidR="006F56B5" w:rsidRPr="00C2578E" w:rsidRDefault="006F56B5" w:rsidP="006F56B5">
      <w:pPr>
        <w:rPr>
          <w:rFonts w:ascii="Times New Roman" w:hAnsi="Times New Roman" w:cs="Times New Roman"/>
          <w:sz w:val="20"/>
          <w:szCs w:val="20"/>
        </w:rPr>
      </w:pPr>
    </w:p>
    <w:p w14:paraId="6ECDC672" w14:textId="77777777" w:rsidR="006F56B5" w:rsidRPr="00C2578E" w:rsidRDefault="006F56B5" w:rsidP="006F56B5">
      <w:pPr>
        <w:rPr>
          <w:rFonts w:ascii="Times New Roman" w:hAnsi="Times New Roman" w:cs="Times New Roman"/>
          <w:i/>
          <w:iCs/>
          <w:sz w:val="20"/>
          <w:szCs w:val="20"/>
        </w:rPr>
      </w:pPr>
      <w:r w:rsidRPr="00C2578E">
        <w:rPr>
          <w:rFonts w:ascii="Times New Roman" w:hAnsi="Times New Roman" w:cs="Times New Roman"/>
          <w:i/>
          <w:iCs/>
          <w:sz w:val="20"/>
          <w:szCs w:val="20"/>
        </w:rPr>
        <w:t>Research:</w:t>
      </w:r>
    </w:p>
    <w:p w14:paraId="67430603" w14:textId="42599175" w:rsidR="006F56B5" w:rsidRDefault="006F56B5" w:rsidP="006F56B5">
      <w:pPr>
        <w:rPr>
          <w:rFonts w:ascii="Times New Roman" w:hAnsi="Times New Roman" w:cs="Times New Roman"/>
          <w:sz w:val="20"/>
          <w:szCs w:val="20"/>
        </w:rPr>
      </w:pPr>
      <w:r w:rsidRPr="00C2578E">
        <w:rPr>
          <w:rFonts w:ascii="Times New Roman" w:hAnsi="Times New Roman" w:cs="Times New Roman"/>
          <w:sz w:val="20"/>
          <w:szCs w:val="20"/>
        </w:rPr>
        <w:t xml:space="preserve">To craft an effective policy, it is critical that you develop a clear understanding of Iran’s intentions and capabilities. To </w:t>
      </w:r>
      <w:r w:rsidRPr="00C2578E">
        <w:rPr>
          <w:rFonts w:ascii="Times New Roman" w:hAnsi="Times New Roman" w:cs="Times New Roman"/>
          <w:b/>
          <w:bCs/>
          <w:sz w:val="20"/>
          <w:szCs w:val="20"/>
        </w:rPr>
        <w:t>begin</w:t>
      </w:r>
      <w:r w:rsidRPr="00C2578E">
        <w:rPr>
          <w:rFonts w:ascii="Times New Roman" w:hAnsi="Times New Roman" w:cs="Times New Roman"/>
          <w:sz w:val="20"/>
          <w:szCs w:val="20"/>
        </w:rPr>
        <w:t xml:space="preserve"> researching this topic, review the document</w:t>
      </w:r>
      <w:r>
        <w:rPr>
          <w:rFonts w:ascii="Times New Roman" w:hAnsi="Times New Roman" w:cs="Times New Roman"/>
          <w:sz w:val="20"/>
          <w:szCs w:val="20"/>
        </w:rPr>
        <w:t>s</w:t>
      </w:r>
      <w:r w:rsidRPr="00C2578E">
        <w:rPr>
          <w:rFonts w:ascii="Times New Roman" w:hAnsi="Times New Roman" w:cs="Times New Roman"/>
          <w:sz w:val="20"/>
          <w:szCs w:val="20"/>
        </w:rPr>
        <w:t xml:space="preserve"> in Repository </w:t>
      </w:r>
      <w:r>
        <w:rPr>
          <w:rFonts w:ascii="Times New Roman" w:hAnsi="Times New Roman" w:cs="Times New Roman"/>
          <w:sz w:val="20"/>
          <w:szCs w:val="20"/>
        </w:rPr>
        <w:t>D</w:t>
      </w:r>
      <w:r w:rsidRPr="00C2578E">
        <w:rPr>
          <w:rFonts w:ascii="Times New Roman" w:hAnsi="Times New Roman" w:cs="Times New Roman"/>
          <w:sz w:val="20"/>
          <w:szCs w:val="20"/>
        </w:rPr>
        <w:t xml:space="preserve">. Pay close attention to </w:t>
      </w:r>
      <w:r>
        <w:rPr>
          <w:rFonts w:ascii="Times New Roman" w:hAnsi="Times New Roman" w:cs="Times New Roman"/>
          <w:sz w:val="20"/>
          <w:szCs w:val="20"/>
        </w:rPr>
        <w:t>excerpts from the Mueller Report,</w:t>
      </w:r>
      <w:r w:rsidRPr="00C2578E">
        <w:rPr>
          <w:rFonts w:ascii="Times New Roman" w:hAnsi="Times New Roman" w:cs="Times New Roman"/>
          <w:sz w:val="20"/>
          <w:szCs w:val="20"/>
        </w:rPr>
        <w:t xml:space="preserve"> </w:t>
      </w:r>
      <w:r>
        <w:rPr>
          <w:rFonts w:ascii="Times New Roman" w:hAnsi="Times New Roman" w:cs="Times New Roman"/>
          <w:sz w:val="20"/>
          <w:szCs w:val="20"/>
        </w:rPr>
        <w:t>especially</w:t>
      </w:r>
      <w:r w:rsidRPr="00C2578E">
        <w:rPr>
          <w:rFonts w:ascii="Times New Roman" w:hAnsi="Times New Roman" w:cs="Times New Roman"/>
          <w:sz w:val="20"/>
          <w:szCs w:val="20"/>
        </w:rPr>
        <w:t xml:space="preserve"> in light of the timeline provided above.</w:t>
      </w:r>
      <w:r>
        <w:rPr>
          <w:rStyle w:val="FootnoteReference"/>
          <w:rFonts w:ascii="Times New Roman" w:hAnsi="Times New Roman" w:cs="Times New Roman"/>
          <w:sz w:val="20"/>
          <w:szCs w:val="20"/>
        </w:rPr>
        <w:footnoteReference w:id="1"/>
      </w:r>
      <w:r>
        <w:rPr>
          <w:rFonts w:ascii="Times New Roman" w:hAnsi="Times New Roman" w:cs="Times New Roman"/>
          <w:sz w:val="20"/>
          <w:szCs w:val="20"/>
        </w:rPr>
        <w:t xml:space="preserve"> You, your institution, and the NSC may also wish to consider additional evidence (i.e., items not in the repository); only evidence produced before the date of the President’s memo will be permitted in the game, however.</w:t>
      </w:r>
      <w:r w:rsidRPr="00C2578E">
        <w:rPr>
          <w:rFonts w:ascii="Times New Roman" w:hAnsi="Times New Roman" w:cs="Times New Roman"/>
          <w:sz w:val="20"/>
          <w:szCs w:val="20"/>
        </w:rPr>
        <w:t xml:space="preserve">  </w:t>
      </w:r>
    </w:p>
    <w:p w14:paraId="114A9203" w14:textId="77777777" w:rsidR="006F56B5" w:rsidRDefault="006F56B5" w:rsidP="006F56B5">
      <w:pPr>
        <w:rPr>
          <w:rFonts w:ascii="Times New Roman" w:hAnsi="Times New Roman" w:cs="Times New Roman"/>
          <w:sz w:val="20"/>
          <w:szCs w:val="20"/>
        </w:rPr>
      </w:pPr>
    </w:p>
    <w:p w14:paraId="74D0264C" w14:textId="77777777" w:rsidR="006F56B5" w:rsidRPr="00C2578E" w:rsidRDefault="006F56B5" w:rsidP="006F56B5">
      <w:pPr>
        <w:rPr>
          <w:rFonts w:ascii="Times New Roman" w:hAnsi="Times New Roman" w:cs="Times New Roman"/>
          <w:b/>
          <w:bCs/>
          <w:sz w:val="20"/>
          <w:szCs w:val="20"/>
        </w:rPr>
      </w:pPr>
    </w:p>
    <w:p w14:paraId="705A2E10" w14:textId="77777777" w:rsidR="006F56B5" w:rsidRPr="00C2578E" w:rsidRDefault="006F56B5" w:rsidP="006F56B5">
      <w:pPr>
        <w:rPr>
          <w:rFonts w:ascii="Times New Roman" w:hAnsi="Times New Roman" w:cs="Times New Roman"/>
          <w:i/>
          <w:iCs/>
          <w:sz w:val="20"/>
          <w:szCs w:val="20"/>
        </w:rPr>
      </w:pPr>
      <w:r w:rsidRPr="00C2578E">
        <w:rPr>
          <w:rFonts w:ascii="Times New Roman" w:hAnsi="Times New Roman" w:cs="Times New Roman"/>
          <w:i/>
          <w:iCs/>
          <w:sz w:val="20"/>
          <w:szCs w:val="20"/>
        </w:rPr>
        <w:t>Policy Analysis Worksheet</w:t>
      </w:r>
      <w:r>
        <w:rPr>
          <w:rFonts w:ascii="Times New Roman" w:hAnsi="Times New Roman" w:cs="Times New Roman"/>
          <w:i/>
          <w:iCs/>
          <w:sz w:val="20"/>
          <w:szCs w:val="20"/>
        </w:rPr>
        <w:t>:</w:t>
      </w:r>
    </w:p>
    <w:p w14:paraId="4EA610C6" w14:textId="77777777" w:rsidR="006F56B5" w:rsidRPr="00C2578E" w:rsidRDefault="006F56B5" w:rsidP="006F56B5">
      <w:pPr>
        <w:rPr>
          <w:rFonts w:ascii="Times New Roman" w:hAnsi="Times New Roman" w:cs="Times New Roman"/>
          <w:sz w:val="20"/>
          <w:szCs w:val="20"/>
        </w:rPr>
      </w:pPr>
      <w:r w:rsidRPr="00C2578E">
        <w:rPr>
          <w:rFonts w:ascii="Times New Roman" w:hAnsi="Times New Roman" w:cs="Times New Roman"/>
          <w:sz w:val="20"/>
          <w:szCs w:val="20"/>
        </w:rPr>
        <w:t xml:space="preserve">To make a well-informed policy recommendation to the President, you need to consider the various policy options available, as well as their relative strengths and weaknesses. Table 1 offers one template for such an analysis. The rows hold the policy options (e.g., invite Iranian leaders to a state dinner at the White House), while the columns hold the dimensions along which you will evaluate each policy option (e.g., how happy does it make you, how much does it cost, and so on). These dimensional evaluations then aggregate—however you choose—into a final assessment in the last column. Such an exercise has enormous value. It organizes your thinking and analysis, allowing you to compare policy options along a consistent set of dimensions. This, in turn, permits you both to select the ‘best’ policy (however you define that) and, perhaps more importantly, to explain to the President </w:t>
      </w:r>
      <w:r w:rsidRPr="00C2578E">
        <w:rPr>
          <w:rFonts w:ascii="Times New Roman" w:hAnsi="Times New Roman" w:cs="Times New Roman"/>
          <w:i/>
          <w:iCs/>
          <w:sz w:val="20"/>
          <w:szCs w:val="20"/>
        </w:rPr>
        <w:t>why</w:t>
      </w:r>
      <w:r w:rsidRPr="00C2578E">
        <w:rPr>
          <w:rFonts w:ascii="Times New Roman" w:hAnsi="Times New Roman" w:cs="Times New Roman"/>
          <w:sz w:val="20"/>
          <w:szCs w:val="20"/>
        </w:rPr>
        <w:t xml:space="preserve"> you think that policy is ‘best’. </w:t>
      </w:r>
    </w:p>
    <w:p w14:paraId="53DE6A99" w14:textId="77777777" w:rsidR="006F56B5" w:rsidRPr="00C2578E" w:rsidRDefault="006F56B5" w:rsidP="006F56B5">
      <w:pPr>
        <w:rPr>
          <w:rFonts w:ascii="Times New Roman" w:hAnsi="Times New Roman" w:cs="Times New Roman"/>
          <w:sz w:val="20"/>
          <w:szCs w:val="20"/>
        </w:rPr>
      </w:pPr>
      <w:r w:rsidRPr="00C2578E">
        <w:rPr>
          <w:rFonts w:ascii="Times New Roman" w:hAnsi="Times New Roman" w:cs="Times New Roman"/>
          <w:sz w:val="20"/>
          <w:szCs w:val="20"/>
        </w:rPr>
        <w:tab/>
        <w:t>The analysis produced from this exercise becomes the raw material for your National Security Council Recommendation. In other words, once you have the information in Table 1, you explain it—in significant detail—</w:t>
      </w:r>
      <w:r w:rsidRPr="00C2578E">
        <w:rPr>
          <w:rFonts w:ascii="Times New Roman" w:hAnsi="Times New Roman" w:cs="Times New Roman"/>
          <w:sz w:val="20"/>
          <w:szCs w:val="20"/>
        </w:rPr>
        <w:lastRenderedPageBreak/>
        <w:t xml:space="preserve">in </w:t>
      </w:r>
      <w:r>
        <w:rPr>
          <w:rFonts w:ascii="Times New Roman" w:hAnsi="Times New Roman" w:cs="Times New Roman"/>
          <w:sz w:val="20"/>
          <w:szCs w:val="20"/>
        </w:rPr>
        <w:t>the final</w:t>
      </w:r>
      <w:r w:rsidRPr="00C2578E">
        <w:rPr>
          <w:rFonts w:ascii="Times New Roman" w:hAnsi="Times New Roman" w:cs="Times New Roman"/>
          <w:sz w:val="20"/>
          <w:szCs w:val="20"/>
        </w:rPr>
        <w:t xml:space="preserve"> Recommendation</w:t>
      </w:r>
      <w:r>
        <w:rPr>
          <w:rFonts w:ascii="Times New Roman" w:hAnsi="Times New Roman" w:cs="Times New Roman"/>
          <w:sz w:val="20"/>
          <w:szCs w:val="20"/>
        </w:rPr>
        <w:t xml:space="preserve"> Memo to the President</w:t>
      </w:r>
      <w:r w:rsidRPr="00C2578E">
        <w:rPr>
          <w:rFonts w:ascii="Times New Roman" w:hAnsi="Times New Roman" w:cs="Times New Roman"/>
          <w:sz w:val="20"/>
          <w:szCs w:val="20"/>
        </w:rPr>
        <w:t xml:space="preserve">. This will require you to outline each option (e.g., what is it </w:t>
      </w:r>
      <w:r w:rsidRPr="00C2578E">
        <w:rPr>
          <w:rFonts w:ascii="Times New Roman" w:hAnsi="Times New Roman" w:cs="Times New Roman"/>
          <w:i/>
          <w:iCs/>
          <w:sz w:val="20"/>
          <w:szCs w:val="20"/>
        </w:rPr>
        <w:t>exactly</w:t>
      </w:r>
      <w:r w:rsidRPr="00C2578E">
        <w:rPr>
          <w:rFonts w:ascii="Times New Roman" w:hAnsi="Times New Roman" w:cs="Times New Roman"/>
          <w:sz w:val="20"/>
          <w:szCs w:val="20"/>
        </w:rPr>
        <w:t>), catalog each option’s strengths and weaknesses (and the dimensions along which you are evaluating these), identify the option</w:t>
      </w:r>
      <w:r>
        <w:rPr>
          <w:rFonts w:ascii="Times New Roman" w:hAnsi="Times New Roman" w:cs="Times New Roman"/>
          <w:sz w:val="20"/>
          <w:szCs w:val="20"/>
        </w:rPr>
        <w:t>(s) that</w:t>
      </w:r>
      <w:r w:rsidRPr="00C2578E">
        <w:rPr>
          <w:rFonts w:ascii="Times New Roman" w:hAnsi="Times New Roman" w:cs="Times New Roman"/>
          <w:sz w:val="20"/>
          <w:szCs w:val="20"/>
        </w:rPr>
        <w:t xml:space="preserve"> you recommend that the President </w:t>
      </w:r>
      <w:r>
        <w:rPr>
          <w:rFonts w:ascii="Times New Roman" w:hAnsi="Times New Roman" w:cs="Times New Roman"/>
          <w:sz w:val="20"/>
          <w:szCs w:val="20"/>
        </w:rPr>
        <w:t>select</w:t>
      </w:r>
      <w:r w:rsidRPr="00C2578E">
        <w:rPr>
          <w:rFonts w:ascii="Times New Roman" w:hAnsi="Times New Roman" w:cs="Times New Roman"/>
          <w:sz w:val="20"/>
          <w:szCs w:val="20"/>
        </w:rPr>
        <w:t xml:space="preserve"> and why, and identify the option(s) you recommend that the President should avoid and why. </w:t>
      </w:r>
      <w:r>
        <w:rPr>
          <w:rFonts w:ascii="Times New Roman" w:hAnsi="Times New Roman" w:cs="Times New Roman"/>
          <w:sz w:val="20"/>
          <w:szCs w:val="20"/>
        </w:rPr>
        <w:t xml:space="preserve">You then attach an executive summary to the front so that the President can get the gist quickly. </w:t>
      </w:r>
      <w:r w:rsidRPr="00C2578E">
        <w:rPr>
          <w:rFonts w:ascii="Times New Roman" w:hAnsi="Times New Roman" w:cs="Times New Roman"/>
          <w:sz w:val="20"/>
          <w:szCs w:val="20"/>
        </w:rPr>
        <w:t>In short, you turn the table—whose logic the President will not understand, since he was not privy to your discussions—into a text that outlines the thinking and debate you undertook in Council.</w:t>
      </w:r>
    </w:p>
    <w:p w14:paraId="16AC544A" w14:textId="77777777" w:rsidR="006F56B5" w:rsidRDefault="006F56B5" w:rsidP="006F56B5">
      <w:pPr>
        <w:rPr>
          <w:rFonts w:ascii="Times New Roman" w:hAnsi="Times New Roman" w:cs="Times New Roman"/>
          <w:sz w:val="20"/>
          <w:szCs w:val="20"/>
        </w:rPr>
      </w:pPr>
      <w:r w:rsidRPr="00C2578E">
        <w:rPr>
          <w:rFonts w:ascii="Times New Roman" w:hAnsi="Times New Roman" w:cs="Times New Roman"/>
          <w:sz w:val="20"/>
          <w:szCs w:val="20"/>
        </w:rPr>
        <w:tab/>
        <w:t xml:space="preserve">It helps to remember that Table 1 is only a template. This means that you do not need to use it; indeed, you may find other methods of policy analysis more helpful. Furthermore, if you use the template in Table 1, it is only a guide. There are no ‘set’ number of policy options or dimensions that you must consider—although a greater number of each necessarily provides a more thorough analysis. </w:t>
      </w:r>
      <w:r>
        <w:rPr>
          <w:rFonts w:ascii="Times New Roman" w:hAnsi="Times New Roman" w:cs="Times New Roman"/>
          <w:sz w:val="20"/>
          <w:szCs w:val="20"/>
        </w:rPr>
        <w:t>Your memo ultimately needs to convince the President that you engaged in a thoroughly researched and debated policy process. If in doubt, err on the side of including too much!</w:t>
      </w:r>
    </w:p>
    <w:p w14:paraId="6C2A5327" w14:textId="77777777" w:rsidR="006F56B5" w:rsidRDefault="006F56B5" w:rsidP="006F56B5">
      <w:pPr>
        <w:rPr>
          <w:rFonts w:ascii="Times New Roman" w:hAnsi="Times New Roman" w:cs="Times New Roman"/>
          <w:sz w:val="20"/>
          <w:szCs w:val="20"/>
        </w:rPr>
      </w:pPr>
    </w:p>
    <w:p w14:paraId="2EC4E8D1" w14:textId="77777777" w:rsidR="006F56B5" w:rsidRPr="00C2578E" w:rsidRDefault="006F56B5" w:rsidP="006F56B5">
      <w:pPr>
        <w:rPr>
          <w:rFonts w:ascii="Times New Roman" w:hAnsi="Times New Roman" w:cs="Times New Roman"/>
          <w:sz w:val="20"/>
          <w:szCs w:val="20"/>
        </w:rPr>
      </w:pPr>
    </w:p>
    <w:p w14:paraId="53247842" w14:textId="77777777" w:rsidR="006F56B5" w:rsidRPr="00ED04BF" w:rsidRDefault="006F56B5" w:rsidP="006F56B5">
      <w:pPr>
        <w:jc w:val="center"/>
        <w:rPr>
          <w:rFonts w:ascii="Times New Roman" w:hAnsi="Times New Roman" w:cs="Times New Roman"/>
          <w:b/>
          <w:bCs/>
          <w:sz w:val="20"/>
          <w:szCs w:val="20"/>
        </w:rPr>
      </w:pPr>
      <w:r w:rsidRPr="00ED04BF">
        <w:rPr>
          <w:rFonts w:ascii="Times New Roman" w:hAnsi="Times New Roman" w:cs="Times New Roman"/>
          <w:b/>
          <w:bCs/>
          <w:sz w:val="20"/>
          <w:szCs w:val="20"/>
        </w:rPr>
        <w:t>Table 1. Summary and Evaluation of Options</w:t>
      </w:r>
    </w:p>
    <w:tbl>
      <w:tblPr>
        <w:tblStyle w:val="TableGrid"/>
        <w:tblW w:w="10795" w:type="dxa"/>
        <w:tblInd w:w="-728" w:type="dxa"/>
        <w:tblLayout w:type="fixed"/>
        <w:tblLook w:val="04A0" w:firstRow="1" w:lastRow="0" w:firstColumn="1" w:lastColumn="0" w:noHBand="0" w:noVBand="1"/>
      </w:tblPr>
      <w:tblGrid>
        <w:gridCol w:w="1443"/>
        <w:gridCol w:w="1890"/>
        <w:gridCol w:w="1792"/>
        <w:gridCol w:w="1890"/>
        <w:gridCol w:w="2070"/>
        <w:gridCol w:w="1710"/>
      </w:tblGrid>
      <w:tr w:rsidR="006F56B5" w:rsidRPr="00C2578E" w14:paraId="73DD27DA" w14:textId="77777777" w:rsidTr="0065261B">
        <w:tc>
          <w:tcPr>
            <w:tcW w:w="1443" w:type="dxa"/>
            <w:vMerge w:val="restart"/>
          </w:tcPr>
          <w:p w14:paraId="3926701E" w14:textId="77777777" w:rsidR="006F56B5" w:rsidRPr="00C2578E" w:rsidRDefault="006F56B5" w:rsidP="0065261B">
            <w:pPr>
              <w:rPr>
                <w:rFonts w:ascii="Times New Roman" w:hAnsi="Times New Roman" w:cs="Times New Roman"/>
                <w:sz w:val="20"/>
                <w:szCs w:val="20"/>
              </w:rPr>
            </w:pPr>
          </w:p>
          <w:p w14:paraId="12A7F735" w14:textId="77777777" w:rsidR="006F56B5" w:rsidRPr="00C2578E" w:rsidRDefault="006F56B5" w:rsidP="0065261B">
            <w:pPr>
              <w:rPr>
                <w:rFonts w:ascii="Times New Roman" w:hAnsi="Times New Roman" w:cs="Times New Roman"/>
                <w:sz w:val="20"/>
                <w:szCs w:val="20"/>
              </w:rPr>
            </w:pPr>
            <w:r w:rsidRPr="00C2578E">
              <w:rPr>
                <w:rFonts w:ascii="Times New Roman" w:hAnsi="Times New Roman" w:cs="Times New Roman"/>
                <w:sz w:val="20"/>
                <w:szCs w:val="20"/>
              </w:rPr>
              <w:t>Policy Option</w:t>
            </w:r>
          </w:p>
        </w:tc>
        <w:tc>
          <w:tcPr>
            <w:tcW w:w="9352" w:type="dxa"/>
            <w:gridSpan w:val="5"/>
          </w:tcPr>
          <w:p w14:paraId="50C36A98" w14:textId="77777777" w:rsidR="006F56B5" w:rsidRPr="00C2578E" w:rsidRDefault="006F56B5" w:rsidP="0065261B">
            <w:pPr>
              <w:jc w:val="center"/>
              <w:rPr>
                <w:rFonts w:ascii="Times New Roman" w:hAnsi="Times New Roman" w:cs="Times New Roman"/>
                <w:sz w:val="20"/>
                <w:szCs w:val="20"/>
              </w:rPr>
            </w:pPr>
            <w:r w:rsidRPr="00C2578E">
              <w:rPr>
                <w:rFonts w:ascii="Times New Roman" w:hAnsi="Times New Roman" w:cs="Times New Roman"/>
                <w:sz w:val="20"/>
                <w:szCs w:val="20"/>
              </w:rPr>
              <w:t>Evaluative Dimensions</w:t>
            </w:r>
          </w:p>
        </w:tc>
      </w:tr>
      <w:tr w:rsidR="006F56B5" w:rsidRPr="00C2578E" w14:paraId="5C1D6F87" w14:textId="77777777" w:rsidTr="0065261B">
        <w:tc>
          <w:tcPr>
            <w:tcW w:w="1443" w:type="dxa"/>
            <w:vMerge/>
          </w:tcPr>
          <w:p w14:paraId="064EBFD9" w14:textId="77777777" w:rsidR="006F56B5" w:rsidRPr="00C2578E" w:rsidRDefault="006F56B5" w:rsidP="0065261B">
            <w:pPr>
              <w:rPr>
                <w:rFonts w:ascii="Times New Roman" w:hAnsi="Times New Roman" w:cs="Times New Roman"/>
                <w:sz w:val="20"/>
                <w:szCs w:val="20"/>
              </w:rPr>
            </w:pPr>
          </w:p>
        </w:tc>
        <w:tc>
          <w:tcPr>
            <w:tcW w:w="1890" w:type="dxa"/>
          </w:tcPr>
          <w:p w14:paraId="16229FCE" w14:textId="77777777" w:rsidR="006F56B5" w:rsidRPr="00C2578E" w:rsidRDefault="006F56B5" w:rsidP="0065261B">
            <w:pPr>
              <w:jc w:val="center"/>
              <w:rPr>
                <w:rFonts w:ascii="Times New Roman" w:hAnsi="Times New Roman" w:cs="Times New Roman"/>
                <w:sz w:val="20"/>
                <w:szCs w:val="20"/>
              </w:rPr>
            </w:pPr>
            <w:r w:rsidRPr="00C2578E">
              <w:rPr>
                <w:rFonts w:ascii="Times New Roman" w:hAnsi="Times New Roman" w:cs="Times New Roman"/>
                <w:sz w:val="20"/>
                <w:szCs w:val="20"/>
              </w:rPr>
              <w:t>[Dimension 1]</w:t>
            </w:r>
          </w:p>
        </w:tc>
        <w:tc>
          <w:tcPr>
            <w:tcW w:w="1792" w:type="dxa"/>
          </w:tcPr>
          <w:p w14:paraId="49596F9C" w14:textId="77777777" w:rsidR="006F56B5" w:rsidRPr="00C2578E" w:rsidRDefault="006F56B5" w:rsidP="0065261B">
            <w:pPr>
              <w:jc w:val="center"/>
              <w:rPr>
                <w:rFonts w:ascii="Times New Roman" w:hAnsi="Times New Roman" w:cs="Times New Roman"/>
                <w:sz w:val="20"/>
                <w:szCs w:val="20"/>
              </w:rPr>
            </w:pPr>
            <w:r w:rsidRPr="00C2578E">
              <w:rPr>
                <w:rFonts w:ascii="Times New Roman" w:hAnsi="Times New Roman" w:cs="Times New Roman"/>
                <w:sz w:val="20"/>
                <w:szCs w:val="20"/>
              </w:rPr>
              <w:t>[Dimension 2]</w:t>
            </w:r>
          </w:p>
        </w:tc>
        <w:tc>
          <w:tcPr>
            <w:tcW w:w="1890" w:type="dxa"/>
          </w:tcPr>
          <w:p w14:paraId="071BA258" w14:textId="77777777" w:rsidR="006F56B5" w:rsidRPr="00C2578E" w:rsidRDefault="006F56B5" w:rsidP="0065261B">
            <w:pPr>
              <w:jc w:val="center"/>
              <w:rPr>
                <w:rFonts w:ascii="Times New Roman" w:hAnsi="Times New Roman" w:cs="Times New Roman"/>
                <w:sz w:val="20"/>
                <w:szCs w:val="20"/>
              </w:rPr>
            </w:pPr>
            <w:r w:rsidRPr="00C2578E">
              <w:rPr>
                <w:rFonts w:ascii="Times New Roman" w:hAnsi="Times New Roman" w:cs="Times New Roman"/>
                <w:sz w:val="20"/>
                <w:szCs w:val="20"/>
              </w:rPr>
              <w:t>[Dimension 3]</w:t>
            </w:r>
          </w:p>
        </w:tc>
        <w:tc>
          <w:tcPr>
            <w:tcW w:w="2070" w:type="dxa"/>
          </w:tcPr>
          <w:p w14:paraId="4A2FC84F" w14:textId="77777777" w:rsidR="006F56B5" w:rsidRPr="00C2578E" w:rsidRDefault="006F56B5" w:rsidP="0065261B">
            <w:pPr>
              <w:jc w:val="center"/>
              <w:rPr>
                <w:rFonts w:ascii="Times New Roman" w:hAnsi="Times New Roman" w:cs="Times New Roman"/>
                <w:sz w:val="20"/>
                <w:szCs w:val="20"/>
              </w:rPr>
            </w:pPr>
            <w:r w:rsidRPr="00C2578E">
              <w:rPr>
                <w:rFonts w:ascii="Times New Roman" w:hAnsi="Times New Roman" w:cs="Times New Roman"/>
                <w:sz w:val="20"/>
                <w:szCs w:val="20"/>
              </w:rPr>
              <w:t>[Dimension 4]</w:t>
            </w:r>
          </w:p>
        </w:tc>
        <w:tc>
          <w:tcPr>
            <w:tcW w:w="1710" w:type="dxa"/>
          </w:tcPr>
          <w:p w14:paraId="26245D56" w14:textId="77777777" w:rsidR="006F56B5" w:rsidRPr="00C2578E" w:rsidRDefault="006F56B5" w:rsidP="0065261B">
            <w:pPr>
              <w:jc w:val="center"/>
              <w:rPr>
                <w:rFonts w:ascii="Times New Roman" w:hAnsi="Times New Roman" w:cs="Times New Roman"/>
                <w:sz w:val="20"/>
                <w:szCs w:val="20"/>
              </w:rPr>
            </w:pPr>
            <w:r w:rsidRPr="00C2578E">
              <w:rPr>
                <w:rFonts w:ascii="Times New Roman" w:hAnsi="Times New Roman" w:cs="Times New Roman"/>
                <w:sz w:val="20"/>
                <w:szCs w:val="20"/>
              </w:rPr>
              <w:t>[Final Assessment]</w:t>
            </w:r>
          </w:p>
        </w:tc>
      </w:tr>
      <w:tr w:rsidR="006F56B5" w:rsidRPr="00C2578E" w14:paraId="2ACE5647" w14:textId="77777777" w:rsidTr="0065261B">
        <w:tc>
          <w:tcPr>
            <w:tcW w:w="1443" w:type="dxa"/>
          </w:tcPr>
          <w:p w14:paraId="704C6C3A" w14:textId="77777777" w:rsidR="006F56B5" w:rsidRPr="00C2578E" w:rsidRDefault="006F56B5" w:rsidP="0065261B">
            <w:pPr>
              <w:rPr>
                <w:rFonts w:ascii="Times New Roman" w:hAnsi="Times New Roman" w:cs="Times New Roman"/>
                <w:sz w:val="20"/>
                <w:szCs w:val="20"/>
              </w:rPr>
            </w:pPr>
            <w:r w:rsidRPr="00C2578E">
              <w:rPr>
                <w:rFonts w:ascii="Times New Roman" w:hAnsi="Times New Roman" w:cs="Times New Roman"/>
                <w:sz w:val="20"/>
                <w:szCs w:val="20"/>
              </w:rPr>
              <w:t>[Option 1]</w:t>
            </w:r>
          </w:p>
        </w:tc>
        <w:tc>
          <w:tcPr>
            <w:tcW w:w="1890" w:type="dxa"/>
          </w:tcPr>
          <w:p w14:paraId="3EE0D346" w14:textId="77777777" w:rsidR="006F56B5" w:rsidRPr="00C2578E" w:rsidRDefault="006F56B5" w:rsidP="0065261B">
            <w:pPr>
              <w:rPr>
                <w:rFonts w:ascii="Times New Roman" w:hAnsi="Times New Roman" w:cs="Times New Roman"/>
                <w:sz w:val="20"/>
                <w:szCs w:val="20"/>
              </w:rPr>
            </w:pPr>
          </w:p>
        </w:tc>
        <w:tc>
          <w:tcPr>
            <w:tcW w:w="1792" w:type="dxa"/>
          </w:tcPr>
          <w:p w14:paraId="5215F4FA" w14:textId="77777777" w:rsidR="006F56B5" w:rsidRPr="00C2578E" w:rsidRDefault="006F56B5" w:rsidP="0065261B">
            <w:pPr>
              <w:rPr>
                <w:rFonts w:ascii="Times New Roman" w:hAnsi="Times New Roman" w:cs="Times New Roman"/>
                <w:sz w:val="20"/>
                <w:szCs w:val="20"/>
              </w:rPr>
            </w:pPr>
          </w:p>
        </w:tc>
        <w:tc>
          <w:tcPr>
            <w:tcW w:w="1890" w:type="dxa"/>
          </w:tcPr>
          <w:p w14:paraId="2F63FEC7" w14:textId="77777777" w:rsidR="006F56B5" w:rsidRPr="00C2578E" w:rsidRDefault="006F56B5" w:rsidP="0065261B">
            <w:pPr>
              <w:rPr>
                <w:rFonts w:ascii="Times New Roman" w:hAnsi="Times New Roman" w:cs="Times New Roman"/>
                <w:sz w:val="20"/>
                <w:szCs w:val="20"/>
              </w:rPr>
            </w:pPr>
          </w:p>
        </w:tc>
        <w:tc>
          <w:tcPr>
            <w:tcW w:w="2070" w:type="dxa"/>
          </w:tcPr>
          <w:p w14:paraId="2A31D79C" w14:textId="77777777" w:rsidR="006F56B5" w:rsidRPr="00C2578E" w:rsidRDefault="006F56B5" w:rsidP="0065261B">
            <w:pPr>
              <w:rPr>
                <w:rFonts w:ascii="Times New Roman" w:hAnsi="Times New Roman" w:cs="Times New Roman"/>
                <w:sz w:val="20"/>
                <w:szCs w:val="20"/>
              </w:rPr>
            </w:pPr>
          </w:p>
        </w:tc>
        <w:tc>
          <w:tcPr>
            <w:tcW w:w="1710" w:type="dxa"/>
          </w:tcPr>
          <w:p w14:paraId="552941CE" w14:textId="77777777" w:rsidR="006F56B5" w:rsidRPr="00C2578E" w:rsidRDefault="006F56B5" w:rsidP="0065261B">
            <w:pPr>
              <w:rPr>
                <w:rFonts w:ascii="Times New Roman" w:hAnsi="Times New Roman" w:cs="Times New Roman"/>
                <w:sz w:val="20"/>
                <w:szCs w:val="20"/>
              </w:rPr>
            </w:pPr>
          </w:p>
        </w:tc>
      </w:tr>
      <w:tr w:rsidR="006F56B5" w:rsidRPr="00C2578E" w14:paraId="6D4AFF0E" w14:textId="77777777" w:rsidTr="0065261B">
        <w:tc>
          <w:tcPr>
            <w:tcW w:w="1443" w:type="dxa"/>
          </w:tcPr>
          <w:p w14:paraId="48D09E7C" w14:textId="77777777" w:rsidR="006F56B5" w:rsidRPr="00C2578E" w:rsidRDefault="006F56B5" w:rsidP="0065261B">
            <w:pPr>
              <w:rPr>
                <w:rFonts w:ascii="Times New Roman" w:hAnsi="Times New Roman" w:cs="Times New Roman"/>
                <w:sz w:val="20"/>
                <w:szCs w:val="20"/>
              </w:rPr>
            </w:pPr>
            <w:r w:rsidRPr="00C2578E">
              <w:rPr>
                <w:rFonts w:ascii="Times New Roman" w:hAnsi="Times New Roman" w:cs="Times New Roman"/>
                <w:sz w:val="20"/>
                <w:szCs w:val="20"/>
              </w:rPr>
              <w:t>[Option 2]</w:t>
            </w:r>
          </w:p>
        </w:tc>
        <w:tc>
          <w:tcPr>
            <w:tcW w:w="1890" w:type="dxa"/>
          </w:tcPr>
          <w:p w14:paraId="065CD9D6" w14:textId="77777777" w:rsidR="006F56B5" w:rsidRPr="00C2578E" w:rsidRDefault="006F56B5" w:rsidP="0065261B">
            <w:pPr>
              <w:rPr>
                <w:rFonts w:ascii="Times New Roman" w:hAnsi="Times New Roman" w:cs="Times New Roman"/>
                <w:sz w:val="20"/>
                <w:szCs w:val="20"/>
              </w:rPr>
            </w:pPr>
          </w:p>
        </w:tc>
        <w:tc>
          <w:tcPr>
            <w:tcW w:w="1792" w:type="dxa"/>
          </w:tcPr>
          <w:p w14:paraId="331D919A" w14:textId="77777777" w:rsidR="006F56B5" w:rsidRPr="00C2578E" w:rsidRDefault="006F56B5" w:rsidP="0065261B">
            <w:pPr>
              <w:rPr>
                <w:rFonts w:ascii="Times New Roman" w:hAnsi="Times New Roman" w:cs="Times New Roman"/>
                <w:sz w:val="20"/>
                <w:szCs w:val="20"/>
              </w:rPr>
            </w:pPr>
          </w:p>
        </w:tc>
        <w:tc>
          <w:tcPr>
            <w:tcW w:w="1890" w:type="dxa"/>
          </w:tcPr>
          <w:p w14:paraId="106796E4" w14:textId="77777777" w:rsidR="006F56B5" w:rsidRPr="00C2578E" w:rsidRDefault="006F56B5" w:rsidP="0065261B">
            <w:pPr>
              <w:rPr>
                <w:rFonts w:ascii="Times New Roman" w:hAnsi="Times New Roman" w:cs="Times New Roman"/>
                <w:sz w:val="20"/>
                <w:szCs w:val="20"/>
              </w:rPr>
            </w:pPr>
          </w:p>
        </w:tc>
        <w:tc>
          <w:tcPr>
            <w:tcW w:w="2070" w:type="dxa"/>
          </w:tcPr>
          <w:p w14:paraId="7114696A" w14:textId="77777777" w:rsidR="006F56B5" w:rsidRPr="00C2578E" w:rsidRDefault="006F56B5" w:rsidP="0065261B">
            <w:pPr>
              <w:rPr>
                <w:rFonts w:ascii="Times New Roman" w:hAnsi="Times New Roman" w:cs="Times New Roman"/>
                <w:sz w:val="20"/>
                <w:szCs w:val="20"/>
              </w:rPr>
            </w:pPr>
          </w:p>
        </w:tc>
        <w:tc>
          <w:tcPr>
            <w:tcW w:w="1710" w:type="dxa"/>
          </w:tcPr>
          <w:p w14:paraId="371CF760" w14:textId="77777777" w:rsidR="006F56B5" w:rsidRPr="00C2578E" w:rsidRDefault="006F56B5" w:rsidP="0065261B">
            <w:pPr>
              <w:rPr>
                <w:rFonts w:ascii="Times New Roman" w:hAnsi="Times New Roman" w:cs="Times New Roman"/>
                <w:sz w:val="20"/>
                <w:szCs w:val="20"/>
              </w:rPr>
            </w:pPr>
          </w:p>
        </w:tc>
      </w:tr>
      <w:tr w:rsidR="006F56B5" w:rsidRPr="00C2578E" w14:paraId="60A90240" w14:textId="77777777" w:rsidTr="0065261B">
        <w:tc>
          <w:tcPr>
            <w:tcW w:w="1443" w:type="dxa"/>
          </w:tcPr>
          <w:p w14:paraId="7127AC7A" w14:textId="77777777" w:rsidR="006F56B5" w:rsidRPr="00C2578E" w:rsidRDefault="006F56B5" w:rsidP="0065261B">
            <w:pPr>
              <w:rPr>
                <w:rFonts w:ascii="Times New Roman" w:hAnsi="Times New Roman" w:cs="Times New Roman"/>
                <w:sz w:val="20"/>
                <w:szCs w:val="20"/>
              </w:rPr>
            </w:pPr>
            <w:r w:rsidRPr="00C2578E">
              <w:rPr>
                <w:rFonts w:ascii="Times New Roman" w:hAnsi="Times New Roman" w:cs="Times New Roman"/>
                <w:sz w:val="20"/>
                <w:szCs w:val="20"/>
              </w:rPr>
              <w:t>[Option 3]</w:t>
            </w:r>
          </w:p>
        </w:tc>
        <w:tc>
          <w:tcPr>
            <w:tcW w:w="1890" w:type="dxa"/>
          </w:tcPr>
          <w:p w14:paraId="1A10AFD8" w14:textId="77777777" w:rsidR="006F56B5" w:rsidRPr="00C2578E" w:rsidRDefault="006F56B5" w:rsidP="0065261B">
            <w:pPr>
              <w:rPr>
                <w:rFonts w:ascii="Times New Roman" w:hAnsi="Times New Roman" w:cs="Times New Roman"/>
                <w:sz w:val="20"/>
                <w:szCs w:val="20"/>
              </w:rPr>
            </w:pPr>
          </w:p>
        </w:tc>
        <w:tc>
          <w:tcPr>
            <w:tcW w:w="1792" w:type="dxa"/>
          </w:tcPr>
          <w:p w14:paraId="0D36BE20" w14:textId="77777777" w:rsidR="006F56B5" w:rsidRPr="00C2578E" w:rsidRDefault="006F56B5" w:rsidP="0065261B">
            <w:pPr>
              <w:rPr>
                <w:rFonts w:ascii="Times New Roman" w:hAnsi="Times New Roman" w:cs="Times New Roman"/>
                <w:sz w:val="20"/>
                <w:szCs w:val="20"/>
              </w:rPr>
            </w:pPr>
          </w:p>
        </w:tc>
        <w:tc>
          <w:tcPr>
            <w:tcW w:w="1890" w:type="dxa"/>
          </w:tcPr>
          <w:p w14:paraId="08287E23" w14:textId="77777777" w:rsidR="006F56B5" w:rsidRPr="00C2578E" w:rsidRDefault="006F56B5" w:rsidP="0065261B">
            <w:pPr>
              <w:rPr>
                <w:rFonts w:ascii="Times New Roman" w:hAnsi="Times New Roman" w:cs="Times New Roman"/>
                <w:sz w:val="20"/>
                <w:szCs w:val="20"/>
              </w:rPr>
            </w:pPr>
          </w:p>
        </w:tc>
        <w:tc>
          <w:tcPr>
            <w:tcW w:w="2070" w:type="dxa"/>
          </w:tcPr>
          <w:p w14:paraId="147BB426" w14:textId="77777777" w:rsidR="006F56B5" w:rsidRPr="00C2578E" w:rsidRDefault="006F56B5" w:rsidP="0065261B">
            <w:pPr>
              <w:rPr>
                <w:rFonts w:ascii="Times New Roman" w:hAnsi="Times New Roman" w:cs="Times New Roman"/>
                <w:sz w:val="20"/>
                <w:szCs w:val="20"/>
              </w:rPr>
            </w:pPr>
          </w:p>
        </w:tc>
        <w:tc>
          <w:tcPr>
            <w:tcW w:w="1710" w:type="dxa"/>
          </w:tcPr>
          <w:p w14:paraId="68BAC874" w14:textId="77777777" w:rsidR="006F56B5" w:rsidRPr="00C2578E" w:rsidRDefault="006F56B5" w:rsidP="0065261B">
            <w:pPr>
              <w:rPr>
                <w:rFonts w:ascii="Times New Roman" w:hAnsi="Times New Roman" w:cs="Times New Roman"/>
                <w:sz w:val="20"/>
                <w:szCs w:val="20"/>
              </w:rPr>
            </w:pPr>
          </w:p>
        </w:tc>
      </w:tr>
      <w:tr w:rsidR="006F56B5" w:rsidRPr="00C2578E" w14:paraId="0B67FAAD" w14:textId="77777777" w:rsidTr="0065261B">
        <w:tc>
          <w:tcPr>
            <w:tcW w:w="1443" w:type="dxa"/>
          </w:tcPr>
          <w:p w14:paraId="4EC8319B" w14:textId="77777777" w:rsidR="006F56B5" w:rsidRPr="00C2578E" w:rsidRDefault="006F56B5" w:rsidP="0065261B">
            <w:pPr>
              <w:rPr>
                <w:rFonts w:ascii="Times New Roman" w:hAnsi="Times New Roman" w:cs="Times New Roman"/>
                <w:sz w:val="20"/>
                <w:szCs w:val="20"/>
              </w:rPr>
            </w:pPr>
            <w:r w:rsidRPr="00C2578E">
              <w:rPr>
                <w:rFonts w:ascii="Times New Roman" w:hAnsi="Times New Roman" w:cs="Times New Roman"/>
                <w:sz w:val="20"/>
                <w:szCs w:val="20"/>
              </w:rPr>
              <w:t>[Option 4]</w:t>
            </w:r>
          </w:p>
        </w:tc>
        <w:tc>
          <w:tcPr>
            <w:tcW w:w="1890" w:type="dxa"/>
          </w:tcPr>
          <w:p w14:paraId="7123F7C6" w14:textId="77777777" w:rsidR="006F56B5" w:rsidRPr="00C2578E" w:rsidRDefault="006F56B5" w:rsidP="0065261B">
            <w:pPr>
              <w:rPr>
                <w:rFonts w:ascii="Times New Roman" w:hAnsi="Times New Roman" w:cs="Times New Roman"/>
                <w:sz w:val="20"/>
                <w:szCs w:val="20"/>
              </w:rPr>
            </w:pPr>
          </w:p>
        </w:tc>
        <w:tc>
          <w:tcPr>
            <w:tcW w:w="1792" w:type="dxa"/>
          </w:tcPr>
          <w:p w14:paraId="0BE5596C" w14:textId="77777777" w:rsidR="006F56B5" w:rsidRPr="00C2578E" w:rsidRDefault="006F56B5" w:rsidP="0065261B">
            <w:pPr>
              <w:rPr>
                <w:rFonts w:ascii="Times New Roman" w:hAnsi="Times New Roman" w:cs="Times New Roman"/>
                <w:sz w:val="20"/>
                <w:szCs w:val="20"/>
              </w:rPr>
            </w:pPr>
          </w:p>
        </w:tc>
        <w:tc>
          <w:tcPr>
            <w:tcW w:w="1890" w:type="dxa"/>
          </w:tcPr>
          <w:p w14:paraId="78A44CB0" w14:textId="77777777" w:rsidR="006F56B5" w:rsidRPr="00C2578E" w:rsidRDefault="006F56B5" w:rsidP="0065261B">
            <w:pPr>
              <w:rPr>
                <w:rFonts w:ascii="Times New Roman" w:hAnsi="Times New Roman" w:cs="Times New Roman"/>
                <w:sz w:val="20"/>
                <w:szCs w:val="20"/>
              </w:rPr>
            </w:pPr>
          </w:p>
        </w:tc>
        <w:tc>
          <w:tcPr>
            <w:tcW w:w="2070" w:type="dxa"/>
          </w:tcPr>
          <w:p w14:paraId="521EEE94" w14:textId="77777777" w:rsidR="006F56B5" w:rsidRPr="00C2578E" w:rsidRDefault="006F56B5" w:rsidP="0065261B">
            <w:pPr>
              <w:rPr>
                <w:rFonts w:ascii="Times New Roman" w:hAnsi="Times New Roman" w:cs="Times New Roman"/>
                <w:sz w:val="20"/>
                <w:szCs w:val="20"/>
              </w:rPr>
            </w:pPr>
          </w:p>
        </w:tc>
        <w:tc>
          <w:tcPr>
            <w:tcW w:w="1710" w:type="dxa"/>
          </w:tcPr>
          <w:p w14:paraId="07B37A50" w14:textId="77777777" w:rsidR="006F56B5" w:rsidRPr="00C2578E" w:rsidRDefault="006F56B5" w:rsidP="0065261B">
            <w:pPr>
              <w:rPr>
                <w:rFonts w:ascii="Times New Roman" w:hAnsi="Times New Roman" w:cs="Times New Roman"/>
                <w:sz w:val="20"/>
                <w:szCs w:val="20"/>
              </w:rPr>
            </w:pPr>
          </w:p>
        </w:tc>
      </w:tr>
    </w:tbl>
    <w:p w14:paraId="2F086763" w14:textId="77777777" w:rsidR="006F56B5" w:rsidRPr="00C2578E" w:rsidRDefault="006F56B5" w:rsidP="006F56B5">
      <w:pPr>
        <w:rPr>
          <w:rFonts w:ascii="Times New Roman" w:hAnsi="Times New Roman" w:cs="Times New Roman"/>
          <w:sz w:val="20"/>
          <w:szCs w:val="20"/>
        </w:rPr>
      </w:pPr>
    </w:p>
    <w:p w14:paraId="7072FEB4" w14:textId="77777777" w:rsidR="006F56B5" w:rsidRPr="00C2578E" w:rsidRDefault="006F56B5" w:rsidP="006F56B5">
      <w:pPr>
        <w:rPr>
          <w:rFonts w:ascii="Times New Roman" w:hAnsi="Times New Roman" w:cs="Times New Roman"/>
          <w:sz w:val="20"/>
          <w:szCs w:val="20"/>
        </w:rPr>
      </w:pPr>
    </w:p>
    <w:p w14:paraId="06A23302" w14:textId="77777777" w:rsidR="006F56B5" w:rsidRDefault="006F56B5" w:rsidP="006F56B5">
      <w:pPr>
        <w:rPr>
          <w:rFonts w:ascii="Times New Roman" w:eastAsia="Times New Roman" w:hAnsi="Times New Roman" w:cs="Times New Roman"/>
          <w:color w:val="000000"/>
          <w:kern w:val="36"/>
          <w:sz w:val="20"/>
          <w:szCs w:val="20"/>
        </w:rPr>
      </w:pPr>
      <w:r>
        <w:rPr>
          <w:rFonts w:ascii="Times New Roman" w:eastAsia="Times New Roman" w:hAnsi="Times New Roman" w:cs="Times New Roman"/>
          <w:color w:val="000000"/>
          <w:kern w:val="36"/>
          <w:sz w:val="20"/>
          <w:szCs w:val="20"/>
        </w:rPr>
        <w:br w:type="page"/>
      </w:r>
    </w:p>
    <w:p w14:paraId="7BCB9C25" w14:textId="77777777" w:rsidR="006F56B5" w:rsidRPr="00ED04BF" w:rsidRDefault="006F56B5" w:rsidP="006F56B5">
      <w:pPr>
        <w:spacing w:before="400" w:after="120"/>
        <w:jc w:val="center"/>
        <w:outlineLvl w:val="0"/>
        <w:rPr>
          <w:rFonts w:ascii="Times New Roman" w:eastAsia="Times New Roman" w:hAnsi="Times New Roman" w:cs="Times New Roman"/>
          <w:b/>
          <w:bCs/>
          <w:color w:val="000000"/>
          <w:kern w:val="36"/>
          <w:sz w:val="20"/>
          <w:szCs w:val="20"/>
        </w:rPr>
      </w:pPr>
      <w:r w:rsidRPr="00ED04BF">
        <w:rPr>
          <w:rFonts w:ascii="Times New Roman" w:eastAsia="Times New Roman" w:hAnsi="Times New Roman" w:cs="Times New Roman"/>
          <w:b/>
          <w:bCs/>
          <w:color w:val="000000"/>
          <w:kern w:val="36"/>
          <w:sz w:val="20"/>
          <w:szCs w:val="20"/>
        </w:rPr>
        <w:lastRenderedPageBreak/>
        <w:t>National Security Council Recommendation:</w:t>
      </w:r>
    </w:p>
    <w:p w14:paraId="4D322C8E" w14:textId="624DC396" w:rsidR="006F56B5" w:rsidRPr="00ED04BF" w:rsidRDefault="006F56B5" w:rsidP="006F56B5">
      <w:pPr>
        <w:jc w:val="center"/>
        <w:rPr>
          <w:rFonts w:ascii="Times New Roman" w:eastAsia="Times New Roman" w:hAnsi="Times New Roman" w:cs="Times New Roman"/>
          <w:b/>
          <w:bCs/>
          <w:color w:val="000000"/>
          <w:sz w:val="20"/>
          <w:szCs w:val="20"/>
        </w:rPr>
      </w:pPr>
      <w:r w:rsidRPr="00ED04BF">
        <w:rPr>
          <w:rFonts w:ascii="Times New Roman" w:eastAsia="Times New Roman" w:hAnsi="Times New Roman" w:cs="Times New Roman"/>
          <w:b/>
          <w:bCs/>
          <w:color w:val="000000"/>
          <w:sz w:val="20"/>
          <w:szCs w:val="20"/>
        </w:rPr>
        <w:t xml:space="preserve">US Response to </w:t>
      </w:r>
      <w:r>
        <w:rPr>
          <w:rFonts w:ascii="Times New Roman" w:eastAsia="Times New Roman" w:hAnsi="Times New Roman" w:cs="Times New Roman"/>
          <w:b/>
          <w:bCs/>
          <w:color w:val="000000"/>
          <w:sz w:val="20"/>
          <w:szCs w:val="20"/>
        </w:rPr>
        <w:t>Foreign Interference in the 2016 Elections</w:t>
      </w:r>
    </w:p>
    <w:p w14:paraId="18E419D5" w14:textId="77777777" w:rsidR="006F56B5" w:rsidRDefault="006F56B5" w:rsidP="006F56B5">
      <w:pPr>
        <w:spacing w:after="240"/>
        <w:rPr>
          <w:rFonts w:ascii="Times New Roman" w:eastAsia="Times New Roman" w:hAnsi="Times New Roman" w:cs="Times New Roman"/>
          <w:color w:val="000000"/>
          <w:sz w:val="20"/>
          <w:szCs w:val="20"/>
        </w:rPr>
      </w:pPr>
    </w:p>
    <w:p w14:paraId="01BFB67B" w14:textId="77777777" w:rsidR="006F56B5" w:rsidRDefault="006F56B5" w:rsidP="006F56B5">
      <w:pPr>
        <w:spacing w:after="240"/>
        <w:rPr>
          <w:rFonts w:ascii="Times New Roman" w:eastAsia="Times New Roman" w:hAnsi="Times New Roman" w:cs="Times New Roman"/>
          <w:color w:val="000000"/>
          <w:sz w:val="20"/>
          <w:szCs w:val="20"/>
        </w:rPr>
      </w:pPr>
    </w:p>
    <w:p w14:paraId="32C845B5" w14:textId="77777777" w:rsidR="006F56B5" w:rsidRDefault="006F56B5" w:rsidP="006F56B5">
      <w:pPr>
        <w:spacing w:after="2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[Date]</w:t>
      </w:r>
    </w:p>
    <w:p w14:paraId="4826ED00" w14:textId="470A4487" w:rsidR="006F56B5" w:rsidRDefault="006F56B5" w:rsidP="006F56B5">
      <w:pPr>
        <w:spacing w:after="2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To: The Office of the President</w:t>
      </w:r>
      <w:r>
        <w:rPr>
          <w:rFonts w:ascii="Times New Roman" w:eastAsia="Times New Roman" w:hAnsi="Times New Roman" w:cs="Times New Roman"/>
          <w:color w:val="000000"/>
          <w:sz w:val="20"/>
          <w:szCs w:val="20"/>
        </w:rPr>
        <w:br/>
        <w:t>From: The National Security Council</w:t>
      </w:r>
      <w:r>
        <w:rPr>
          <w:rFonts w:ascii="Times New Roman" w:eastAsia="Times New Roman" w:hAnsi="Times New Roman" w:cs="Times New Roman"/>
          <w:color w:val="000000"/>
          <w:sz w:val="20"/>
          <w:szCs w:val="20"/>
        </w:rPr>
        <w:br/>
        <w:t xml:space="preserve">Re: Response to “Request for </w:t>
      </w:r>
      <w:r w:rsidRPr="00C2578E">
        <w:rPr>
          <w:rFonts w:ascii="Times New Roman" w:eastAsia="Times New Roman" w:hAnsi="Times New Roman" w:cs="Times New Roman"/>
          <w:color w:val="000000"/>
          <w:sz w:val="20"/>
          <w:szCs w:val="20"/>
        </w:rPr>
        <w:t xml:space="preserve">Recommendations on </w:t>
      </w:r>
      <w:r w:rsidR="00D01499" w:rsidRPr="00C964B6">
        <w:rPr>
          <w:rFonts w:ascii="Times New Roman" w:eastAsia="Times New Roman" w:hAnsi="Times New Roman" w:cs="Times New Roman"/>
          <w:color w:val="000000"/>
          <w:sz w:val="20"/>
          <w:szCs w:val="20"/>
        </w:rPr>
        <w:t>Potential Foreign Interference in the 2016 US Elections</w:t>
      </w:r>
      <w:r>
        <w:rPr>
          <w:rFonts w:ascii="Times New Roman" w:eastAsia="Times New Roman" w:hAnsi="Times New Roman" w:cs="Times New Roman"/>
          <w:color w:val="000000"/>
          <w:sz w:val="20"/>
          <w:szCs w:val="20"/>
        </w:rPr>
        <w:t>”</w:t>
      </w:r>
      <w:r w:rsidRPr="00C2578E">
        <w:rPr>
          <w:rFonts w:ascii="Times New Roman" w:eastAsia="Times New Roman" w:hAnsi="Times New Roman" w:cs="Times New Roman"/>
          <w:color w:val="000000"/>
          <w:sz w:val="20"/>
          <w:szCs w:val="20"/>
        </w:rPr>
        <w:t xml:space="preserve"> </w:t>
      </w:r>
    </w:p>
    <w:p w14:paraId="185EE4FB" w14:textId="77777777" w:rsidR="006F56B5" w:rsidRDefault="006F56B5" w:rsidP="006F56B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Executive Summary</w:t>
      </w:r>
    </w:p>
    <w:p w14:paraId="0B832BB5" w14:textId="77777777" w:rsidR="006F56B5" w:rsidRPr="005E123B" w:rsidRDefault="006F56B5" w:rsidP="006F56B5">
      <w:pPr>
        <w:pStyle w:val="ListParagraph"/>
        <w:numPr>
          <w:ilvl w:val="0"/>
          <w:numId w:val="3"/>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What the NSC recommends (in brief)</w:t>
      </w:r>
    </w:p>
    <w:p w14:paraId="42306CE9" w14:textId="77777777" w:rsidR="006F56B5" w:rsidRPr="00C2578E" w:rsidRDefault="006F56B5" w:rsidP="006F56B5">
      <w:pPr>
        <w:rPr>
          <w:rFonts w:ascii="Times New Roman" w:eastAsia="Times New Roman" w:hAnsi="Times New Roman" w:cs="Times New Roman"/>
          <w:color w:val="000000"/>
          <w:sz w:val="20"/>
          <w:szCs w:val="20"/>
        </w:rPr>
      </w:pPr>
    </w:p>
    <w:p w14:paraId="56CEFC49" w14:textId="77777777" w:rsidR="006F56B5" w:rsidRPr="00C2578E" w:rsidRDefault="006F56B5" w:rsidP="006F56B5">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All </w:t>
      </w:r>
      <w:r w:rsidRPr="00C2578E">
        <w:rPr>
          <w:rFonts w:ascii="Times New Roman" w:eastAsia="Times New Roman" w:hAnsi="Times New Roman" w:cs="Times New Roman"/>
          <w:color w:val="000000"/>
          <w:sz w:val="20"/>
          <w:szCs w:val="20"/>
        </w:rPr>
        <w:t xml:space="preserve">Options </w:t>
      </w:r>
      <w:r>
        <w:rPr>
          <w:rFonts w:ascii="Times New Roman" w:eastAsia="Times New Roman" w:hAnsi="Times New Roman" w:cs="Times New Roman"/>
          <w:color w:val="000000"/>
          <w:sz w:val="20"/>
          <w:szCs w:val="20"/>
        </w:rPr>
        <w:t>Considered</w:t>
      </w:r>
    </w:p>
    <w:p w14:paraId="5DB16DF6" w14:textId="77777777" w:rsidR="006F56B5" w:rsidRPr="00C2578E" w:rsidRDefault="006F56B5" w:rsidP="006F56B5">
      <w:pPr>
        <w:numPr>
          <w:ilvl w:val="0"/>
          <w:numId w:val="2"/>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[first]</w:t>
      </w:r>
    </w:p>
    <w:p w14:paraId="7AD4505A" w14:textId="77777777" w:rsidR="006F56B5" w:rsidRPr="00C2578E" w:rsidRDefault="006F56B5" w:rsidP="006F56B5">
      <w:pPr>
        <w:numPr>
          <w:ilvl w:val="0"/>
          <w:numId w:val="2"/>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[second]</w:t>
      </w:r>
    </w:p>
    <w:p w14:paraId="3E1B92AB" w14:textId="77777777" w:rsidR="006F56B5" w:rsidRPr="00C2578E" w:rsidRDefault="006F56B5" w:rsidP="006F56B5">
      <w:pPr>
        <w:numPr>
          <w:ilvl w:val="0"/>
          <w:numId w:val="2"/>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[third]</w:t>
      </w:r>
    </w:p>
    <w:p w14:paraId="42D67B45" w14:textId="77777777" w:rsidR="006F56B5" w:rsidRPr="00C2578E" w:rsidRDefault="006F56B5" w:rsidP="006F56B5">
      <w:pPr>
        <w:textAlignment w:val="baseline"/>
        <w:rPr>
          <w:rFonts w:ascii="Times New Roman" w:eastAsia="Times New Roman" w:hAnsi="Times New Roman" w:cs="Times New Roman"/>
          <w:color w:val="000000"/>
          <w:sz w:val="20"/>
          <w:szCs w:val="20"/>
        </w:rPr>
      </w:pPr>
    </w:p>
    <w:p w14:paraId="3943D50B" w14:textId="77777777" w:rsidR="006F56B5" w:rsidRPr="00C2578E" w:rsidRDefault="006F56B5" w:rsidP="006F56B5">
      <w:p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Strengths and Weaknesses</w:t>
      </w:r>
      <w:r>
        <w:rPr>
          <w:rFonts w:ascii="Times New Roman" w:eastAsia="Times New Roman" w:hAnsi="Times New Roman" w:cs="Times New Roman"/>
          <w:color w:val="000000"/>
          <w:sz w:val="20"/>
          <w:szCs w:val="20"/>
        </w:rPr>
        <w:t xml:space="preserve"> of Each Option Considered</w:t>
      </w:r>
    </w:p>
    <w:p w14:paraId="7A50CBB4" w14:textId="77777777" w:rsidR="006F56B5" w:rsidRPr="00C2578E" w:rsidRDefault="006F56B5" w:rsidP="006F56B5">
      <w:pPr>
        <w:pStyle w:val="ListParagraph"/>
        <w:numPr>
          <w:ilvl w:val="0"/>
          <w:numId w:val="1"/>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[first]</w:t>
      </w:r>
    </w:p>
    <w:p w14:paraId="08A3A7E3" w14:textId="77777777" w:rsidR="006F56B5" w:rsidRPr="00C2578E" w:rsidRDefault="006F56B5" w:rsidP="006F56B5">
      <w:pPr>
        <w:numPr>
          <w:ilvl w:val="0"/>
          <w:numId w:val="1"/>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[second]</w:t>
      </w:r>
    </w:p>
    <w:p w14:paraId="096C6DBC" w14:textId="77777777" w:rsidR="006F56B5" w:rsidRPr="00C2578E" w:rsidRDefault="006F56B5" w:rsidP="006F56B5">
      <w:pPr>
        <w:numPr>
          <w:ilvl w:val="0"/>
          <w:numId w:val="1"/>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[third]</w:t>
      </w:r>
    </w:p>
    <w:p w14:paraId="1FBA769A" w14:textId="77777777" w:rsidR="006F56B5" w:rsidRPr="00C2578E" w:rsidRDefault="006F56B5" w:rsidP="006F56B5">
      <w:pPr>
        <w:textAlignment w:val="baseline"/>
        <w:rPr>
          <w:rFonts w:ascii="Times New Roman" w:eastAsia="Times New Roman" w:hAnsi="Times New Roman" w:cs="Times New Roman"/>
          <w:color w:val="000000"/>
          <w:sz w:val="20"/>
          <w:szCs w:val="20"/>
        </w:rPr>
      </w:pPr>
    </w:p>
    <w:p w14:paraId="4F64B95A" w14:textId="77777777" w:rsidR="006F56B5" w:rsidRPr="00C2578E" w:rsidRDefault="006F56B5" w:rsidP="006F56B5">
      <w:p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Recommendation</w:t>
      </w:r>
      <w:r>
        <w:rPr>
          <w:rFonts w:ascii="Times New Roman" w:eastAsia="Times New Roman" w:hAnsi="Times New Roman" w:cs="Times New Roman"/>
          <w:color w:val="000000"/>
          <w:sz w:val="20"/>
          <w:szCs w:val="20"/>
        </w:rPr>
        <w:t>(s)</w:t>
      </w:r>
      <w:r w:rsidRPr="00C2578E">
        <w:rPr>
          <w:rFonts w:ascii="Times New Roman" w:eastAsia="Times New Roman" w:hAnsi="Times New Roman" w:cs="Times New Roman"/>
          <w:color w:val="000000"/>
          <w:sz w:val="20"/>
          <w:szCs w:val="20"/>
        </w:rPr>
        <w:t xml:space="preserve"> and </w:t>
      </w:r>
      <w:r>
        <w:rPr>
          <w:rFonts w:ascii="Times New Roman" w:eastAsia="Times New Roman" w:hAnsi="Times New Roman" w:cs="Times New Roman"/>
          <w:color w:val="000000"/>
          <w:sz w:val="20"/>
          <w:szCs w:val="20"/>
        </w:rPr>
        <w:t>the Detailed J</w:t>
      </w:r>
      <w:r w:rsidRPr="00C2578E">
        <w:rPr>
          <w:rFonts w:ascii="Times New Roman" w:eastAsia="Times New Roman" w:hAnsi="Times New Roman" w:cs="Times New Roman"/>
          <w:color w:val="000000"/>
          <w:sz w:val="20"/>
          <w:szCs w:val="20"/>
        </w:rPr>
        <w:t>ustificatio</w:t>
      </w:r>
      <w:r>
        <w:rPr>
          <w:rFonts w:ascii="Times New Roman" w:eastAsia="Times New Roman" w:hAnsi="Times New Roman" w:cs="Times New Roman"/>
          <w:color w:val="000000"/>
          <w:sz w:val="20"/>
          <w:szCs w:val="20"/>
        </w:rPr>
        <w:t>n(s) That Support(s) Them</w:t>
      </w:r>
    </w:p>
    <w:p w14:paraId="66278F81" w14:textId="77777777" w:rsidR="006F56B5" w:rsidRPr="00C2578E" w:rsidRDefault="006F56B5" w:rsidP="006F56B5">
      <w:pPr>
        <w:spacing w:before="400" w:after="120"/>
        <w:outlineLvl w:val="0"/>
        <w:rPr>
          <w:rFonts w:ascii="Times New Roman" w:eastAsia="Times New Roman" w:hAnsi="Times New Roman" w:cs="Times New Roman"/>
          <w:color w:val="000000"/>
          <w:kern w:val="36"/>
          <w:sz w:val="20"/>
          <w:szCs w:val="20"/>
        </w:rPr>
      </w:pPr>
    </w:p>
    <w:p w14:paraId="16B93197" w14:textId="77777777" w:rsidR="006F56B5" w:rsidRPr="005E123B" w:rsidRDefault="006F56B5" w:rsidP="006F56B5">
      <w:pPr>
        <w:rPr>
          <w:rFonts w:ascii="Times New Roman" w:eastAsia="Times New Roman" w:hAnsi="Times New Roman" w:cs="Times New Roman"/>
          <w:i/>
          <w:iCs/>
          <w:color w:val="000000"/>
          <w:kern w:val="36"/>
          <w:sz w:val="20"/>
          <w:szCs w:val="20"/>
        </w:rPr>
      </w:pPr>
      <w:r>
        <w:rPr>
          <w:rFonts w:ascii="Times New Roman" w:eastAsia="Times New Roman" w:hAnsi="Times New Roman" w:cs="Times New Roman"/>
          <w:i/>
          <w:iCs/>
          <w:color w:val="000000"/>
          <w:kern w:val="36"/>
          <w:sz w:val="20"/>
          <w:szCs w:val="20"/>
        </w:rPr>
        <w:t>Note: You may, but do not need to, use</w:t>
      </w:r>
      <w:r w:rsidRPr="00C2578E">
        <w:rPr>
          <w:rFonts w:ascii="Times New Roman" w:eastAsia="Times New Roman" w:hAnsi="Times New Roman" w:cs="Times New Roman"/>
          <w:i/>
          <w:iCs/>
          <w:color w:val="000000"/>
          <w:kern w:val="36"/>
          <w:sz w:val="20"/>
          <w:szCs w:val="20"/>
        </w:rPr>
        <w:t xml:space="preserve"> this document as a template for your </w:t>
      </w:r>
      <w:r>
        <w:rPr>
          <w:rFonts w:ascii="Times New Roman" w:eastAsia="Times New Roman" w:hAnsi="Times New Roman" w:cs="Times New Roman"/>
          <w:i/>
          <w:iCs/>
          <w:color w:val="000000"/>
          <w:kern w:val="36"/>
          <w:sz w:val="20"/>
          <w:szCs w:val="20"/>
        </w:rPr>
        <w:t>final response to the President</w:t>
      </w:r>
      <w:r w:rsidRPr="00C2578E">
        <w:rPr>
          <w:rFonts w:ascii="Times New Roman" w:eastAsia="Times New Roman" w:hAnsi="Times New Roman" w:cs="Times New Roman"/>
          <w:i/>
          <w:iCs/>
          <w:color w:val="000000"/>
          <w:kern w:val="36"/>
          <w:sz w:val="20"/>
          <w:szCs w:val="20"/>
        </w:rPr>
        <w:t xml:space="preserve">. </w:t>
      </w:r>
      <w:r>
        <w:rPr>
          <w:rFonts w:ascii="Times New Roman" w:eastAsia="Times New Roman" w:hAnsi="Times New Roman" w:cs="Times New Roman"/>
          <w:i/>
          <w:iCs/>
          <w:color w:val="000000"/>
          <w:kern w:val="36"/>
          <w:sz w:val="20"/>
          <w:szCs w:val="20"/>
        </w:rPr>
        <w:t xml:space="preserve">As an alternative to the above structure, for example, the NSC could combine the sections on ‘all options considered’ and ‘strengths and weaknesses of each option considered,’ evaluating each option one at a time. Whatever structure you adopt for the final document, the document must contain all essential components listed in the assignment—i.e., an executive summary, all </w:t>
      </w:r>
      <w:r w:rsidRPr="00C2578E">
        <w:rPr>
          <w:rFonts w:ascii="Times New Roman" w:eastAsia="Times New Roman" w:hAnsi="Times New Roman" w:cs="Times New Roman"/>
          <w:i/>
          <w:iCs/>
          <w:color w:val="000000"/>
          <w:kern w:val="36"/>
          <w:sz w:val="20"/>
          <w:szCs w:val="20"/>
        </w:rPr>
        <w:t>the options that the NSC considered</w:t>
      </w:r>
      <w:r>
        <w:rPr>
          <w:rFonts w:ascii="Times New Roman" w:eastAsia="Times New Roman" w:hAnsi="Times New Roman" w:cs="Times New Roman"/>
          <w:i/>
          <w:iCs/>
          <w:color w:val="000000"/>
          <w:kern w:val="36"/>
          <w:sz w:val="20"/>
          <w:szCs w:val="20"/>
        </w:rPr>
        <w:t>, an evaluation of each considered option’s strengths and weaknesses, and one or more policy recommendations to the President, including the detailed reasoning that supports the recommendation(s).</w:t>
      </w:r>
    </w:p>
    <w:p w14:paraId="4BBA37AD" w14:textId="77777777" w:rsidR="004C3E2C" w:rsidRDefault="004C3E2C"/>
    <w:sectPr w:rsidR="004C3E2C" w:rsidSect="00AC4A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4CFA2" w14:textId="77777777" w:rsidR="007222F9" w:rsidRDefault="007222F9" w:rsidP="006F56B5">
      <w:r>
        <w:separator/>
      </w:r>
    </w:p>
  </w:endnote>
  <w:endnote w:type="continuationSeparator" w:id="0">
    <w:p w14:paraId="4632DD4B" w14:textId="77777777" w:rsidR="007222F9" w:rsidRDefault="007222F9" w:rsidP="006F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68A7F" w14:textId="77777777" w:rsidR="007222F9" w:rsidRDefault="007222F9" w:rsidP="006F56B5">
      <w:r>
        <w:separator/>
      </w:r>
    </w:p>
  </w:footnote>
  <w:footnote w:type="continuationSeparator" w:id="0">
    <w:p w14:paraId="03109680" w14:textId="77777777" w:rsidR="007222F9" w:rsidRDefault="007222F9" w:rsidP="006F56B5">
      <w:r>
        <w:continuationSeparator/>
      </w:r>
    </w:p>
  </w:footnote>
  <w:footnote w:id="1">
    <w:p w14:paraId="012E08E7" w14:textId="2732668E" w:rsidR="006F56B5" w:rsidRPr="006F56B5" w:rsidRDefault="006F56B5">
      <w:pPr>
        <w:pStyle w:val="FootnoteText"/>
        <w:rPr>
          <w:rFonts w:ascii="Times New Roman" w:hAnsi="Times New Roman" w:cs="Times New Roman"/>
        </w:rPr>
      </w:pPr>
      <w:r w:rsidRPr="006F56B5">
        <w:rPr>
          <w:rStyle w:val="FootnoteReference"/>
          <w:rFonts w:ascii="Times New Roman" w:hAnsi="Times New Roman" w:cs="Times New Roman"/>
        </w:rPr>
        <w:footnoteRef/>
      </w:r>
      <w:r w:rsidRPr="006F56B5">
        <w:rPr>
          <w:rFonts w:ascii="Times New Roman" w:hAnsi="Times New Roman" w:cs="Times New Roman"/>
        </w:rPr>
        <w:t xml:space="preserve"> Repository D supplies you with background information on foreign hackers, the threat they pose, and their known interference in the elections.</w:t>
      </w:r>
      <w:r>
        <w:rPr>
          <w:rFonts w:ascii="Times New Roman" w:hAnsi="Times New Roman" w:cs="Times New Roman"/>
        </w:rPr>
        <w:t xml:space="preserve"> Although gathered in hindsight (during the Mueller investigation), evidence suggests that officials knew this basic information as the election approached. </w:t>
      </w:r>
      <w:r w:rsidR="00C964B6">
        <w:rPr>
          <w:rFonts w:ascii="Times New Roman" w:hAnsi="Times New Roman" w:cs="Times New Roman"/>
        </w:rPr>
        <w:t>Other documents dated after the President’s memo, including other passages of the Mueller Report, will not be permitted during the NSC deliberations.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566036"/>
    <w:multiLevelType w:val="multilevel"/>
    <w:tmpl w:val="882E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1A1244"/>
    <w:multiLevelType w:val="multilevel"/>
    <w:tmpl w:val="B73C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A117C5"/>
    <w:multiLevelType w:val="multilevel"/>
    <w:tmpl w:val="0906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E2C"/>
    <w:rsid w:val="001667CA"/>
    <w:rsid w:val="002D0E3D"/>
    <w:rsid w:val="00314D5B"/>
    <w:rsid w:val="00384269"/>
    <w:rsid w:val="004C3E2C"/>
    <w:rsid w:val="00637FE8"/>
    <w:rsid w:val="00660329"/>
    <w:rsid w:val="00687D65"/>
    <w:rsid w:val="006F56B5"/>
    <w:rsid w:val="0071218E"/>
    <w:rsid w:val="007222F9"/>
    <w:rsid w:val="00805117"/>
    <w:rsid w:val="00910573"/>
    <w:rsid w:val="00AC4ABC"/>
    <w:rsid w:val="00AF4CE3"/>
    <w:rsid w:val="00BB6487"/>
    <w:rsid w:val="00C964B6"/>
    <w:rsid w:val="00D01499"/>
    <w:rsid w:val="00D71306"/>
    <w:rsid w:val="00DB0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431BBF"/>
  <w15:chartTrackingRefBased/>
  <w15:docId w15:val="{86780AD5-A421-914E-AA23-B1332F2ED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E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3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E2C"/>
    <w:pPr>
      <w:ind w:left="720"/>
      <w:contextualSpacing/>
    </w:pPr>
  </w:style>
  <w:style w:type="paragraph" w:styleId="BalloonText">
    <w:name w:val="Balloon Text"/>
    <w:basedOn w:val="Normal"/>
    <w:link w:val="BalloonTextChar"/>
    <w:uiPriority w:val="99"/>
    <w:semiHidden/>
    <w:unhideWhenUsed/>
    <w:rsid w:val="004C3E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E2C"/>
    <w:rPr>
      <w:rFonts w:ascii="Times New Roman" w:hAnsi="Times New Roman" w:cs="Times New Roman"/>
      <w:sz w:val="18"/>
      <w:szCs w:val="18"/>
    </w:rPr>
  </w:style>
  <w:style w:type="paragraph" w:styleId="NormalWeb">
    <w:name w:val="Normal (Web)"/>
    <w:basedOn w:val="Normal"/>
    <w:uiPriority w:val="99"/>
    <w:unhideWhenUsed/>
    <w:rsid w:val="006F56B5"/>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6F56B5"/>
    <w:rPr>
      <w:sz w:val="20"/>
      <w:szCs w:val="20"/>
    </w:rPr>
  </w:style>
  <w:style w:type="character" w:customStyle="1" w:styleId="FootnoteTextChar">
    <w:name w:val="Footnote Text Char"/>
    <w:basedOn w:val="DefaultParagraphFont"/>
    <w:link w:val="FootnoteText"/>
    <w:uiPriority w:val="99"/>
    <w:semiHidden/>
    <w:rsid w:val="006F56B5"/>
    <w:rPr>
      <w:sz w:val="20"/>
      <w:szCs w:val="20"/>
    </w:rPr>
  </w:style>
  <w:style w:type="character" w:styleId="FootnoteReference">
    <w:name w:val="footnote reference"/>
    <w:basedOn w:val="DefaultParagraphFont"/>
    <w:uiPriority w:val="99"/>
    <w:semiHidden/>
    <w:unhideWhenUsed/>
    <w:rsid w:val="006F56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6</Pages>
  <Words>2299</Words>
  <Characters>13107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Andrew Owsiak</cp:lastModifiedBy>
  <cp:revision>6</cp:revision>
  <dcterms:created xsi:type="dcterms:W3CDTF">2020-07-16T19:59:00Z</dcterms:created>
  <dcterms:modified xsi:type="dcterms:W3CDTF">2020-07-29T22:07:00Z</dcterms:modified>
</cp:coreProperties>
</file>